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187D1D" w14:textId="77777777" w:rsidR="00AB13EF" w:rsidRDefault="00AB13EF" w:rsidP="001A33DB">
      <w:pPr>
        <w:pStyle w:val="1"/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736FB1CB" w14:textId="396C76DB" w:rsidR="001A33DB" w:rsidRPr="001A33DB" w:rsidRDefault="001A33DB" w:rsidP="001A33DB">
      <w:pPr>
        <w:pStyle w:val="1"/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b/>
          <w:bCs/>
        </w:rPr>
      </w:pPr>
      <w:r w:rsidRPr="001A33DB">
        <w:rPr>
          <w:rFonts w:ascii="Times New Roman" w:hAnsi="Times New Roman" w:cs="Times New Roman"/>
          <w:b/>
          <w:bCs/>
        </w:rPr>
        <w:t xml:space="preserve">Методические рекомендации </w:t>
      </w:r>
    </w:p>
    <w:p w14:paraId="1F04BF8B" w14:textId="216DF4C9" w:rsidR="001A33DB" w:rsidRPr="00833272" w:rsidRDefault="001A33DB" w:rsidP="001A33DB">
      <w:pPr>
        <w:pStyle w:val="1"/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b/>
          <w:bCs/>
        </w:rPr>
      </w:pPr>
      <w:r w:rsidRPr="00833272">
        <w:rPr>
          <w:rFonts w:ascii="Times New Roman" w:hAnsi="Times New Roman" w:cs="Times New Roman"/>
          <w:b/>
          <w:bCs/>
        </w:rPr>
        <w:t>общественным палатам городских округов</w:t>
      </w:r>
      <w:r w:rsidR="00C42F46" w:rsidRPr="00833272">
        <w:rPr>
          <w:rFonts w:ascii="Times New Roman" w:hAnsi="Times New Roman" w:cs="Times New Roman"/>
          <w:b/>
          <w:bCs/>
        </w:rPr>
        <w:t xml:space="preserve"> Московской области</w:t>
      </w:r>
      <w:r w:rsidRPr="00833272">
        <w:rPr>
          <w:rFonts w:ascii="Times New Roman" w:hAnsi="Times New Roman" w:cs="Times New Roman"/>
          <w:b/>
          <w:bCs/>
        </w:rPr>
        <w:t xml:space="preserve"> </w:t>
      </w:r>
    </w:p>
    <w:p w14:paraId="143508A5" w14:textId="4EACF0B0" w:rsidR="001A33DB" w:rsidRPr="00833272" w:rsidRDefault="001A33DB" w:rsidP="001A33DB">
      <w:pPr>
        <w:pStyle w:val="1"/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b/>
          <w:bCs/>
        </w:rPr>
      </w:pPr>
      <w:r w:rsidRPr="00833272">
        <w:rPr>
          <w:rFonts w:ascii="Times New Roman" w:hAnsi="Times New Roman" w:cs="Times New Roman"/>
          <w:b/>
          <w:bCs/>
        </w:rPr>
        <w:t xml:space="preserve">по подготовке и </w:t>
      </w:r>
      <w:r w:rsidR="00833272" w:rsidRPr="00833272">
        <w:rPr>
          <w:rFonts w:ascii="Times New Roman" w:hAnsi="Times New Roman" w:cs="Times New Roman"/>
          <w:b/>
          <w:bCs/>
        </w:rPr>
        <w:t>проведению</w:t>
      </w:r>
      <w:r w:rsidRPr="00833272">
        <w:rPr>
          <w:rFonts w:ascii="Times New Roman" w:hAnsi="Times New Roman" w:cs="Times New Roman"/>
          <w:b/>
          <w:bCs/>
        </w:rPr>
        <w:t xml:space="preserve"> мероприятий общественного контроля</w:t>
      </w:r>
    </w:p>
    <w:p w14:paraId="519970EA" w14:textId="77777777" w:rsidR="001A33DB" w:rsidRPr="001A33DB" w:rsidRDefault="001A33DB" w:rsidP="001A33DB">
      <w:pPr>
        <w:pStyle w:val="1"/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b/>
          <w:bCs/>
        </w:rPr>
      </w:pPr>
      <w:r w:rsidRPr="001A33DB">
        <w:rPr>
          <w:rFonts w:ascii="Times New Roman" w:hAnsi="Times New Roman" w:cs="Times New Roman"/>
          <w:b/>
          <w:bCs/>
        </w:rPr>
        <w:t xml:space="preserve"> </w:t>
      </w:r>
    </w:p>
    <w:p w14:paraId="040F6AC3" w14:textId="77777777" w:rsidR="001A33DB" w:rsidRPr="001A33DB" w:rsidRDefault="001A33DB" w:rsidP="001A33DB">
      <w:pPr>
        <w:pStyle w:val="1"/>
        <w:spacing w:before="0" w:beforeAutospacing="0" w:after="0" w:afterAutospacing="0" w:line="240" w:lineRule="auto"/>
        <w:jc w:val="both"/>
        <w:rPr>
          <w:rFonts w:ascii="Times New Roman" w:hAnsi="Times New Roman" w:cs="Times New Roman"/>
        </w:rPr>
      </w:pPr>
      <w:r w:rsidRPr="001A33DB">
        <w:rPr>
          <w:rFonts w:ascii="Times New Roman" w:hAnsi="Times New Roman" w:cs="Times New Roman"/>
        </w:rPr>
        <w:tab/>
      </w:r>
      <w:r w:rsidRPr="001A33DB">
        <w:rPr>
          <w:rFonts w:ascii="Times New Roman" w:hAnsi="Times New Roman" w:cs="Times New Roman"/>
          <w:b/>
          <w:bCs/>
        </w:rPr>
        <w:t>Под общественным контролем понимается</w:t>
      </w:r>
      <w:r w:rsidRPr="001A33DB">
        <w:rPr>
          <w:rFonts w:ascii="Times New Roman" w:hAnsi="Times New Roman" w:cs="Times New Roman"/>
        </w:rPr>
        <w:t xml:space="preserve"> деятельность субъектов общественного контроля, осуществляемая в целях наблюдения за деятельностью органов государственной власти, органов местного самоуправления, государственных и муниципальных организаций, иных органов и организаций, осуществляющих в соответствии с федеральными законами отдельные публичные полномочия, а также в целях общественной проверки, анализа и общественной оценки издаваемых ими актов и принимаемых решений.</w:t>
      </w:r>
    </w:p>
    <w:p w14:paraId="5E7F791B" w14:textId="0D87C0C8" w:rsidR="001A33DB" w:rsidRPr="001A33DB" w:rsidRDefault="001A33DB" w:rsidP="001A33DB">
      <w:pPr>
        <w:pStyle w:val="1"/>
        <w:spacing w:before="0" w:beforeAutospacing="0" w:after="0" w:afterAutospacing="0" w:line="240" w:lineRule="auto"/>
        <w:jc w:val="both"/>
        <w:rPr>
          <w:rFonts w:ascii="Times New Roman" w:hAnsi="Times New Roman" w:cs="Times New Roman"/>
        </w:rPr>
      </w:pPr>
      <w:r w:rsidRPr="001A33DB">
        <w:rPr>
          <w:rFonts w:ascii="Times New Roman" w:hAnsi="Times New Roman" w:cs="Times New Roman"/>
        </w:rPr>
        <w:tab/>
        <w:t xml:space="preserve">Вопросы осуществления общественного контроля на территории Московской области в настоящее время регулируются двумя </w:t>
      </w:r>
      <w:r w:rsidR="001A6DBE">
        <w:rPr>
          <w:rFonts w:ascii="Times New Roman" w:hAnsi="Times New Roman" w:cs="Times New Roman"/>
        </w:rPr>
        <w:t xml:space="preserve">основными </w:t>
      </w:r>
      <w:r w:rsidRPr="001A33DB">
        <w:rPr>
          <w:rFonts w:ascii="Times New Roman" w:hAnsi="Times New Roman" w:cs="Times New Roman"/>
        </w:rPr>
        <w:t>нормативными актами:</w:t>
      </w:r>
      <w:r w:rsidR="001A6DBE">
        <w:rPr>
          <w:rFonts w:ascii="Times New Roman" w:hAnsi="Times New Roman" w:cs="Times New Roman"/>
        </w:rPr>
        <w:t xml:space="preserve"> </w:t>
      </w:r>
    </w:p>
    <w:p w14:paraId="5B55D879" w14:textId="77777777" w:rsidR="001A33DB" w:rsidRPr="001A33DB" w:rsidRDefault="001A33DB" w:rsidP="001A33DB">
      <w:pPr>
        <w:pStyle w:val="1"/>
        <w:spacing w:before="0" w:beforeAutospacing="0" w:after="0" w:afterAutospacing="0" w:line="240" w:lineRule="auto"/>
        <w:jc w:val="both"/>
        <w:rPr>
          <w:rFonts w:ascii="Times New Roman" w:hAnsi="Times New Roman" w:cs="Times New Roman"/>
        </w:rPr>
      </w:pPr>
      <w:r w:rsidRPr="001A33DB">
        <w:rPr>
          <w:rFonts w:ascii="Times New Roman" w:hAnsi="Times New Roman" w:cs="Times New Roman"/>
        </w:rPr>
        <w:tab/>
        <w:t>Федеральным Законом от 21.07.2014 № 212-ФЗ «Об основах общественного контроля в Российской Федерации».</w:t>
      </w:r>
    </w:p>
    <w:p w14:paraId="075E87BB" w14:textId="77777777" w:rsidR="001A33DB" w:rsidRPr="001A33DB" w:rsidRDefault="001A33DB" w:rsidP="001A33DB">
      <w:pPr>
        <w:pStyle w:val="1"/>
        <w:spacing w:before="0" w:beforeAutospacing="0" w:after="0" w:afterAutospacing="0" w:line="240" w:lineRule="auto"/>
        <w:jc w:val="both"/>
        <w:rPr>
          <w:rFonts w:ascii="Times New Roman" w:hAnsi="Times New Roman" w:cs="Times New Roman"/>
        </w:rPr>
      </w:pPr>
      <w:r w:rsidRPr="001A33DB">
        <w:rPr>
          <w:rFonts w:ascii="Times New Roman" w:hAnsi="Times New Roman" w:cs="Times New Roman"/>
        </w:rPr>
        <w:tab/>
        <w:t>Законом Московской области от 22.07.2015 № 130/2015-ОЗ «Об отдельных вопросах осуществления общественного контроля в Московской области».</w:t>
      </w:r>
    </w:p>
    <w:p w14:paraId="5089C861" w14:textId="77777777" w:rsidR="001A33DB" w:rsidRPr="001A33DB" w:rsidRDefault="001A33DB" w:rsidP="001A33DB">
      <w:pPr>
        <w:pStyle w:val="1"/>
        <w:spacing w:before="0" w:beforeAutospacing="0" w:after="0" w:afterAutospacing="0" w:line="240" w:lineRule="auto"/>
        <w:jc w:val="both"/>
        <w:rPr>
          <w:rFonts w:ascii="Times New Roman" w:hAnsi="Times New Roman" w:cs="Times New Roman"/>
        </w:rPr>
      </w:pPr>
      <w:r w:rsidRPr="001A33DB">
        <w:rPr>
          <w:rFonts w:ascii="Times New Roman" w:hAnsi="Times New Roman" w:cs="Times New Roman"/>
        </w:rPr>
        <w:tab/>
        <w:t>Эти законы определяют правовую основу общественного контроля.</w:t>
      </w:r>
    </w:p>
    <w:p w14:paraId="50D91AF6" w14:textId="77777777" w:rsidR="001A33DB" w:rsidRPr="001A33DB" w:rsidRDefault="001A33DB" w:rsidP="001A33DB">
      <w:pPr>
        <w:pStyle w:val="1"/>
        <w:spacing w:before="0" w:beforeAutospacing="0" w:after="0" w:afterAutospacing="0" w:line="240" w:lineRule="auto"/>
        <w:jc w:val="both"/>
        <w:rPr>
          <w:rFonts w:ascii="Times New Roman" w:hAnsi="Times New Roman" w:cs="Times New Roman"/>
        </w:rPr>
      </w:pPr>
      <w:r w:rsidRPr="001A33DB">
        <w:rPr>
          <w:rFonts w:ascii="Times New Roman" w:hAnsi="Times New Roman" w:cs="Times New Roman"/>
        </w:rPr>
        <w:tab/>
      </w:r>
    </w:p>
    <w:p w14:paraId="33EC3485" w14:textId="14C3F120" w:rsidR="001A33DB" w:rsidRPr="001A33DB" w:rsidRDefault="002379D3" w:rsidP="001A33DB">
      <w:pPr>
        <w:pStyle w:val="1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 w:rsidR="001A33DB" w:rsidRPr="001A33DB">
        <w:rPr>
          <w:rFonts w:ascii="Times New Roman" w:hAnsi="Times New Roman" w:cs="Times New Roman"/>
          <w:b/>
          <w:bCs/>
        </w:rPr>
        <w:t>Субъектами общественного контроля на территории Московской области являются:</w:t>
      </w:r>
    </w:p>
    <w:p w14:paraId="07A7B467" w14:textId="68038380" w:rsidR="001A33DB" w:rsidRPr="001A33DB" w:rsidRDefault="002379D3" w:rsidP="001A33DB">
      <w:pPr>
        <w:pStyle w:val="1"/>
        <w:spacing w:before="0" w:beforeAutospacing="0" w:after="0" w:afterAutospacing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1A33DB" w:rsidRPr="001A33DB">
        <w:rPr>
          <w:rFonts w:ascii="Times New Roman" w:hAnsi="Times New Roman" w:cs="Times New Roman"/>
        </w:rPr>
        <w:t>Общественная палата Московской области;</w:t>
      </w:r>
    </w:p>
    <w:p w14:paraId="3EADC041" w14:textId="1009A65E" w:rsidR="001A33DB" w:rsidRPr="001A33DB" w:rsidRDefault="002379D3" w:rsidP="001A33DB">
      <w:pPr>
        <w:pStyle w:val="1"/>
        <w:spacing w:before="0" w:beforeAutospacing="0" w:after="0" w:afterAutospacing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1A33DB" w:rsidRPr="001A33DB">
        <w:rPr>
          <w:rFonts w:ascii="Times New Roman" w:hAnsi="Times New Roman" w:cs="Times New Roman"/>
        </w:rPr>
        <w:t>общественные палаты городских округов Московской области;</w:t>
      </w:r>
    </w:p>
    <w:p w14:paraId="2AB54EB0" w14:textId="4BF407AC" w:rsidR="001A33DB" w:rsidRDefault="001A33DB" w:rsidP="001A33DB">
      <w:pPr>
        <w:pStyle w:val="1"/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ascii="Times New Roman" w:hAnsi="Times New Roman" w:cs="Times New Roman"/>
        </w:rPr>
      </w:pPr>
      <w:r w:rsidRPr="001A33DB">
        <w:rPr>
          <w:rFonts w:ascii="Times New Roman" w:hAnsi="Times New Roman" w:cs="Times New Roman"/>
        </w:rPr>
        <w:tab/>
        <w:t xml:space="preserve">общественные советы при </w:t>
      </w:r>
      <w:r w:rsidR="00556323">
        <w:rPr>
          <w:rFonts w:ascii="Times New Roman" w:hAnsi="Times New Roman" w:cs="Times New Roman"/>
        </w:rPr>
        <w:t xml:space="preserve">Московской областной Думе и </w:t>
      </w:r>
      <w:r w:rsidRPr="001A33DB">
        <w:rPr>
          <w:rFonts w:ascii="Times New Roman" w:hAnsi="Times New Roman" w:cs="Times New Roman"/>
        </w:rPr>
        <w:t>исполнительных органах государственной власти Московской области;</w:t>
      </w:r>
    </w:p>
    <w:p w14:paraId="6BD72B9F" w14:textId="39715740" w:rsidR="00556323" w:rsidRPr="001A33DB" w:rsidRDefault="00556323" w:rsidP="001A33DB">
      <w:pPr>
        <w:pStyle w:val="1"/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общественная наблюдательная комиссия Московской области;</w:t>
      </w:r>
    </w:p>
    <w:p w14:paraId="08987DF3" w14:textId="4B52D9D4" w:rsidR="001A33DB" w:rsidRDefault="001A33DB" w:rsidP="001A33DB">
      <w:pPr>
        <w:pStyle w:val="1"/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ascii="Times New Roman" w:hAnsi="Times New Roman" w:cs="Times New Roman"/>
        </w:rPr>
      </w:pPr>
      <w:r w:rsidRPr="001A33DB">
        <w:rPr>
          <w:rFonts w:ascii="Times New Roman" w:hAnsi="Times New Roman" w:cs="Times New Roman"/>
        </w:rPr>
        <w:tab/>
        <w:t>иные субъекты общественного контроля, установленные федеральным законодательством.</w:t>
      </w:r>
    </w:p>
    <w:p w14:paraId="447B88D6" w14:textId="523D4605" w:rsidR="008C029D" w:rsidRDefault="008C029D" w:rsidP="001A33DB">
      <w:pPr>
        <w:pStyle w:val="1"/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ascii="Times New Roman" w:hAnsi="Times New Roman" w:cs="Times New Roman"/>
        </w:rPr>
      </w:pPr>
    </w:p>
    <w:p w14:paraId="3498D087" w14:textId="1BDF2009" w:rsidR="008C029D" w:rsidRPr="008C029D" w:rsidRDefault="008C029D" w:rsidP="008C029D">
      <w:pPr>
        <w:pStyle w:val="1"/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C029D">
        <w:rPr>
          <w:rFonts w:ascii="Times New Roman" w:hAnsi="Times New Roman" w:cs="Times New Roman"/>
          <w:b/>
          <w:bCs/>
        </w:rPr>
        <w:t>Объектами общественного контроля являются</w:t>
      </w:r>
      <w:r w:rsidRPr="008C029D">
        <w:rPr>
          <w:rFonts w:ascii="Times New Roman" w:hAnsi="Times New Roman" w:cs="Times New Roman"/>
        </w:rPr>
        <w:t xml:space="preserve"> органы государственной власти Московской области, органы местного самоуправления муниципальных образований Московской области, государственные и муниципальные организации Московской области, осуществляющие отдельные публичные полномочия.</w:t>
      </w:r>
    </w:p>
    <w:p w14:paraId="7DA92924" w14:textId="6584A87A" w:rsidR="008C029D" w:rsidRPr="001A33DB" w:rsidRDefault="008C029D" w:rsidP="001A33DB">
      <w:pPr>
        <w:pStyle w:val="1"/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ascii="Times New Roman" w:hAnsi="Times New Roman" w:cs="Times New Roman"/>
        </w:rPr>
      </w:pPr>
    </w:p>
    <w:p w14:paraId="5AC5E924" w14:textId="27D0DBF3" w:rsidR="001A33DB" w:rsidRPr="001A33DB" w:rsidRDefault="001A33DB" w:rsidP="001A33DB">
      <w:pPr>
        <w:pStyle w:val="1"/>
        <w:spacing w:before="0" w:beforeAutospacing="0" w:after="0" w:afterAutospacing="0" w:line="240" w:lineRule="auto"/>
        <w:jc w:val="both"/>
        <w:rPr>
          <w:rFonts w:ascii="Times New Roman" w:hAnsi="Times New Roman" w:cs="Times New Roman"/>
        </w:rPr>
      </w:pPr>
      <w:r w:rsidRPr="001A33DB">
        <w:rPr>
          <w:rFonts w:ascii="Times New Roman" w:hAnsi="Times New Roman" w:cs="Times New Roman"/>
        </w:rPr>
        <w:t xml:space="preserve"> </w:t>
      </w:r>
      <w:r w:rsidR="002379D3">
        <w:rPr>
          <w:rFonts w:ascii="Times New Roman" w:hAnsi="Times New Roman" w:cs="Times New Roman"/>
          <w:b/>
          <w:bCs/>
        </w:rPr>
        <w:tab/>
      </w:r>
      <w:r w:rsidRPr="001A33DB">
        <w:rPr>
          <w:rFonts w:ascii="Times New Roman" w:hAnsi="Times New Roman" w:cs="Times New Roman"/>
          <w:b/>
          <w:bCs/>
        </w:rPr>
        <w:t>Для осуществления общественного контроля могут создаваться</w:t>
      </w:r>
      <w:r w:rsidRPr="001A33DB">
        <w:rPr>
          <w:rFonts w:ascii="Times New Roman" w:hAnsi="Times New Roman" w:cs="Times New Roman"/>
        </w:rPr>
        <w:t>:</w:t>
      </w:r>
    </w:p>
    <w:p w14:paraId="758DF23A" w14:textId="5277CBAC" w:rsidR="001A33DB" w:rsidRPr="001A33DB" w:rsidRDefault="002379D3" w:rsidP="001A33DB">
      <w:pPr>
        <w:pStyle w:val="1"/>
        <w:spacing w:before="0" w:beforeAutospacing="0" w:after="0" w:afterAutospacing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1A33DB" w:rsidRPr="001A33DB">
        <w:rPr>
          <w:rFonts w:ascii="Times New Roman" w:hAnsi="Times New Roman" w:cs="Times New Roman"/>
        </w:rPr>
        <w:t>общественные наблюдательные комиссии;</w:t>
      </w:r>
    </w:p>
    <w:p w14:paraId="61928757" w14:textId="58CD67F0" w:rsidR="001A33DB" w:rsidRPr="001A33DB" w:rsidRDefault="002379D3" w:rsidP="001A33DB">
      <w:pPr>
        <w:pStyle w:val="1"/>
        <w:spacing w:before="0" w:beforeAutospacing="0" w:after="0" w:afterAutospacing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1A33DB" w:rsidRPr="001A33DB">
        <w:rPr>
          <w:rFonts w:ascii="Times New Roman" w:hAnsi="Times New Roman" w:cs="Times New Roman"/>
        </w:rPr>
        <w:t>общественные инспекции;</w:t>
      </w:r>
    </w:p>
    <w:p w14:paraId="4D5F0094" w14:textId="33DB313C" w:rsidR="001A33DB" w:rsidRDefault="002379D3" w:rsidP="001A33DB">
      <w:pPr>
        <w:pStyle w:val="1"/>
        <w:spacing w:before="0" w:beforeAutospacing="0" w:after="0" w:afterAutospacing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1A33DB" w:rsidRPr="001A33DB">
        <w:rPr>
          <w:rFonts w:ascii="Times New Roman" w:hAnsi="Times New Roman" w:cs="Times New Roman"/>
        </w:rPr>
        <w:t>группы общественного контроля</w:t>
      </w:r>
      <w:r w:rsidR="00843C7B">
        <w:rPr>
          <w:rFonts w:ascii="Times New Roman" w:hAnsi="Times New Roman" w:cs="Times New Roman"/>
        </w:rPr>
        <w:t xml:space="preserve"> (мониторинга, проверки)</w:t>
      </w:r>
      <w:r w:rsidR="001A33DB" w:rsidRPr="001A33DB">
        <w:rPr>
          <w:rFonts w:ascii="Times New Roman" w:hAnsi="Times New Roman" w:cs="Times New Roman"/>
        </w:rPr>
        <w:t>;</w:t>
      </w:r>
    </w:p>
    <w:p w14:paraId="5ECB8095" w14:textId="18196E6F" w:rsidR="00B62092" w:rsidRPr="001A33DB" w:rsidRDefault="0023243B" w:rsidP="001A33DB">
      <w:pPr>
        <w:pStyle w:val="1"/>
        <w:spacing w:before="0" w:beforeAutospacing="0" w:after="0" w:afterAutospacing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B62092">
        <w:rPr>
          <w:rFonts w:ascii="Times New Roman" w:hAnsi="Times New Roman" w:cs="Times New Roman"/>
        </w:rPr>
        <w:t>экспертные комиссии;</w:t>
      </w:r>
    </w:p>
    <w:p w14:paraId="50A5FDCA" w14:textId="76033D77" w:rsidR="001A33DB" w:rsidRPr="001A33DB" w:rsidRDefault="002379D3" w:rsidP="001A33DB">
      <w:pPr>
        <w:pStyle w:val="1"/>
        <w:spacing w:before="0" w:beforeAutospacing="0" w:after="0" w:afterAutospacing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1A33DB" w:rsidRPr="001A33DB">
        <w:rPr>
          <w:rFonts w:ascii="Times New Roman" w:hAnsi="Times New Roman" w:cs="Times New Roman"/>
        </w:rPr>
        <w:t>иные организационные структуры общественного контроля.</w:t>
      </w:r>
    </w:p>
    <w:p w14:paraId="0B0607ED" w14:textId="77777777" w:rsidR="001A33DB" w:rsidRPr="001A33DB" w:rsidRDefault="001A33DB" w:rsidP="001A33DB">
      <w:pPr>
        <w:pStyle w:val="1"/>
        <w:spacing w:before="0" w:beforeAutospacing="0" w:after="0" w:afterAutospacing="0" w:line="240" w:lineRule="auto"/>
        <w:jc w:val="both"/>
        <w:rPr>
          <w:rFonts w:ascii="Times New Roman" w:hAnsi="Times New Roman" w:cs="Times New Roman"/>
        </w:rPr>
      </w:pPr>
      <w:r w:rsidRPr="001A33DB">
        <w:rPr>
          <w:rFonts w:ascii="Times New Roman" w:hAnsi="Times New Roman" w:cs="Times New Roman"/>
        </w:rPr>
        <w:t xml:space="preserve"> </w:t>
      </w:r>
    </w:p>
    <w:p w14:paraId="016AC4E6" w14:textId="412AF39E" w:rsidR="001A33DB" w:rsidRPr="001A33DB" w:rsidRDefault="002379D3" w:rsidP="001A33DB">
      <w:pPr>
        <w:pStyle w:val="1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 w:rsidR="008C029D">
        <w:rPr>
          <w:rFonts w:ascii="Times New Roman" w:hAnsi="Times New Roman" w:cs="Times New Roman"/>
          <w:b/>
          <w:bCs/>
        </w:rPr>
        <w:t>Основные ф</w:t>
      </w:r>
      <w:r w:rsidR="001A33DB" w:rsidRPr="001A33DB">
        <w:rPr>
          <w:rFonts w:ascii="Times New Roman" w:hAnsi="Times New Roman" w:cs="Times New Roman"/>
          <w:b/>
          <w:bCs/>
        </w:rPr>
        <w:t>ормы общественного контроля:</w:t>
      </w:r>
    </w:p>
    <w:p w14:paraId="78106F10" w14:textId="177A45F9" w:rsidR="001A33DB" w:rsidRPr="001A33DB" w:rsidRDefault="002379D3" w:rsidP="001A33DB">
      <w:pPr>
        <w:pStyle w:val="1"/>
        <w:spacing w:before="0" w:beforeAutospacing="0" w:after="0" w:afterAutospacing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1A33DB" w:rsidRPr="001A33DB">
        <w:rPr>
          <w:rFonts w:ascii="Times New Roman" w:hAnsi="Times New Roman" w:cs="Times New Roman"/>
        </w:rPr>
        <w:t>общественный мониторинг;</w:t>
      </w:r>
    </w:p>
    <w:p w14:paraId="2981ABE8" w14:textId="48DB1708" w:rsidR="001A33DB" w:rsidRPr="008C029D" w:rsidRDefault="002379D3" w:rsidP="001A33DB">
      <w:pPr>
        <w:pStyle w:val="1"/>
        <w:spacing w:before="0" w:beforeAutospacing="0" w:after="0" w:afterAutospacing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/>
          <w:iCs/>
        </w:rPr>
        <w:tab/>
      </w:r>
      <w:r w:rsidR="001A33DB" w:rsidRPr="008C029D">
        <w:rPr>
          <w:rFonts w:ascii="Times New Roman" w:hAnsi="Times New Roman" w:cs="Times New Roman"/>
        </w:rPr>
        <w:t>общественная проверка;</w:t>
      </w:r>
    </w:p>
    <w:p w14:paraId="6EACA24B" w14:textId="180F62E1" w:rsidR="001A33DB" w:rsidRPr="001A33DB" w:rsidRDefault="002379D3" w:rsidP="001A33DB">
      <w:pPr>
        <w:pStyle w:val="1"/>
        <w:spacing w:before="0" w:beforeAutospacing="0" w:after="0" w:afterAutospacing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1A33DB" w:rsidRPr="001A33DB">
        <w:rPr>
          <w:rFonts w:ascii="Times New Roman" w:hAnsi="Times New Roman" w:cs="Times New Roman"/>
        </w:rPr>
        <w:t>общественная экспертиза;</w:t>
      </w:r>
    </w:p>
    <w:p w14:paraId="6FDB0E3B" w14:textId="21510478" w:rsidR="001A33DB" w:rsidRPr="001A33DB" w:rsidRDefault="002379D3" w:rsidP="001A33DB">
      <w:pPr>
        <w:pStyle w:val="1"/>
        <w:spacing w:before="0" w:beforeAutospacing="0" w:after="0" w:afterAutospacing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1A33DB" w:rsidRPr="001A33DB">
        <w:rPr>
          <w:rFonts w:ascii="Times New Roman" w:hAnsi="Times New Roman" w:cs="Times New Roman"/>
        </w:rPr>
        <w:t xml:space="preserve">общественные обсуждения, </w:t>
      </w:r>
    </w:p>
    <w:p w14:paraId="41BDD85B" w14:textId="15C5ED3C" w:rsidR="001A33DB" w:rsidRDefault="002379D3" w:rsidP="001A33DB">
      <w:pPr>
        <w:pStyle w:val="1"/>
        <w:spacing w:before="0" w:beforeAutospacing="0" w:after="0" w:afterAutospacing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1A33DB" w:rsidRPr="001A33DB">
        <w:rPr>
          <w:rFonts w:ascii="Times New Roman" w:hAnsi="Times New Roman" w:cs="Times New Roman"/>
        </w:rPr>
        <w:t>общественные (публичные) слушания.</w:t>
      </w:r>
    </w:p>
    <w:p w14:paraId="652AC207" w14:textId="34627F54" w:rsidR="00A80C96" w:rsidRDefault="00A80C96" w:rsidP="001A33DB">
      <w:pPr>
        <w:pStyle w:val="1"/>
        <w:spacing w:before="0" w:beforeAutospacing="0" w:after="0" w:afterAutospacing="0" w:line="240" w:lineRule="auto"/>
        <w:jc w:val="both"/>
        <w:rPr>
          <w:rFonts w:ascii="Times New Roman" w:hAnsi="Times New Roman" w:cs="Times New Roman"/>
        </w:rPr>
      </w:pPr>
    </w:p>
    <w:p w14:paraId="3154AF4D" w14:textId="7E58D754" w:rsidR="00B62092" w:rsidRDefault="00B62092" w:rsidP="00AB13EF">
      <w:pPr>
        <w:pStyle w:val="11"/>
        <w:spacing w:before="0" w:beforeAutospacing="0" w:after="0" w:afterAutospacing="0"/>
        <w:ind w:firstLine="709"/>
        <w:jc w:val="both"/>
        <w:rPr>
          <w:rFonts w:ascii="Times New Roman" w:hAnsi="Times New Roman"/>
          <w:b/>
          <w:bCs/>
        </w:rPr>
      </w:pPr>
    </w:p>
    <w:p w14:paraId="3149BAC9" w14:textId="77777777" w:rsidR="00605EFB" w:rsidRDefault="00605EFB" w:rsidP="00AB13EF">
      <w:pPr>
        <w:pStyle w:val="11"/>
        <w:spacing w:before="0" w:beforeAutospacing="0" w:after="0" w:afterAutospacing="0"/>
        <w:ind w:firstLine="709"/>
        <w:jc w:val="both"/>
        <w:rPr>
          <w:rFonts w:ascii="Times New Roman" w:hAnsi="Times New Roman"/>
          <w:b/>
          <w:bCs/>
        </w:rPr>
      </w:pPr>
    </w:p>
    <w:p w14:paraId="44DE59A3" w14:textId="2DDDCED6" w:rsidR="00AB13EF" w:rsidRPr="00AB13EF" w:rsidRDefault="00AB13EF" w:rsidP="00AB13EF">
      <w:pPr>
        <w:pStyle w:val="11"/>
        <w:spacing w:before="0" w:beforeAutospacing="0" w:after="0" w:afterAutospacing="0"/>
        <w:ind w:firstLine="709"/>
        <w:jc w:val="both"/>
        <w:rPr>
          <w:rFonts w:ascii="Times New Roman" w:hAnsi="Times New Roman"/>
        </w:rPr>
      </w:pPr>
      <w:r w:rsidRPr="00AB13EF">
        <w:rPr>
          <w:rFonts w:ascii="Times New Roman" w:hAnsi="Times New Roman"/>
          <w:b/>
          <w:bCs/>
        </w:rPr>
        <w:lastRenderedPageBreak/>
        <w:t>Субъекты общественного контроля вправе посещать объекты общественного контроля в случаях</w:t>
      </w:r>
      <w:r w:rsidRPr="00AB13EF">
        <w:rPr>
          <w:rFonts w:ascii="Times New Roman" w:hAnsi="Times New Roman"/>
        </w:rPr>
        <w:t>:</w:t>
      </w:r>
    </w:p>
    <w:p w14:paraId="2121A905" w14:textId="77777777" w:rsidR="00AB13EF" w:rsidRPr="00AB13EF" w:rsidRDefault="00AB13EF" w:rsidP="00AB13EF">
      <w:pPr>
        <w:pStyle w:val="11"/>
        <w:spacing w:before="0" w:beforeAutospacing="0" w:after="0" w:afterAutospacing="0"/>
        <w:ind w:firstLine="709"/>
        <w:jc w:val="both"/>
        <w:rPr>
          <w:rFonts w:ascii="Times New Roman" w:hAnsi="Times New Roman"/>
        </w:rPr>
      </w:pPr>
      <w:r w:rsidRPr="00AB13EF">
        <w:rPr>
          <w:rFonts w:ascii="Times New Roman" w:hAnsi="Times New Roman"/>
        </w:rPr>
        <w:t>1) проведения общественного мониторинга;</w:t>
      </w:r>
    </w:p>
    <w:p w14:paraId="235DE063" w14:textId="77777777" w:rsidR="00AB13EF" w:rsidRPr="00AB13EF" w:rsidRDefault="00AB13EF" w:rsidP="00AB13EF">
      <w:pPr>
        <w:pStyle w:val="11"/>
        <w:spacing w:before="0" w:beforeAutospacing="0" w:after="0" w:afterAutospacing="0"/>
        <w:ind w:firstLine="709"/>
        <w:jc w:val="both"/>
        <w:rPr>
          <w:rFonts w:ascii="Times New Roman" w:hAnsi="Times New Roman"/>
        </w:rPr>
      </w:pPr>
      <w:r w:rsidRPr="00AB13EF">
        <w:rPr>
          <w:rFonts w:ascii="Times New Roman" w:hAnsi="Times New Roman"/>
        </w:rPr>
        <w:t>2) проведения общественной проверки;</w:t>
      </w:r>
    </w:p>
    <w:p w14:paraId="6375F8F3" w14:textId="77777777" w:rsidR="00AB13EF" w:rsidRPr="00AB13EF" w:rsidRDefault="00AB13EF" w:rsidP="00AB13EF">
      <w:pPr>
        <w:pStyle w:val="11"/>
        <w:spacing w:before="0" w:beforeAutospacing="0" w:after="0" w:afterAutospacing="0"/>
        <w:ind w:firstLine="709"/>
        <w:jc w:val="both"/>
        <w:rPr>
          <w:rFonts w:ascii="Times New Roman" w:hAnsi="Times New Roman"/>
        </w:rPr>
      </w:pPr>
      <w:r w:rsidRPr="00AB13EF">
        <w:rPr>
          <w:rFonts w:ascii="Times New Roman" w:hAnsi="Times New Roman"/>
        </w:rPr>
        <w:t>3) проведения общественной экспертизы.</w:t>
      </w:r>
    </w:p>
    <w:p w14:paraId="3FDC6AF4" w14:textId="1B07EB1E" w:rsidR="00AB13EF" w:rsidRPr="00AB13EF" w:rsidRDefault="00AB13EF" w:rsidP="00AB13EF">
      <w:pPr>
        <w:pStyle w:val="11"/>
        <w:spacing w:before="0" w:beforeAutospacing="0" w:after="0" w:afterAutospacing="0"/>
        <w:ind w:firstLine="709"/>
        <w:jc w:val="both"/>
        <w:rPr>
          <w:rFonts w:ascii="Times New Roman" w:hAnsi="Times New Roman"/>
        </w:rPr>
      </w:pPr>
      <w:r w:rsidRPr="00AB13EF">
        <w:rPr>
          <w:rFonts w:ascii="Times New Roman" w:hAnsi="Times New Roman"/>
        </w:rPr>
        <w:t xml:space="preserve">Субъект общественного контроля письменно уведомляет объект общественного контроля о посещении </w:t>
      </w:r>
      <w:r w:rsidRPr="00B62092">
        <w:rPr>
          <w:rFonts w:ascii="Times New Roman" w:hAnsi="Times New Roman"/>
          <w:u w:val="single"/>
        </w:rPr>
        <w:t>не позднее чем за пять рабочих дней до даты посещения</w:t>
      </w:r>
      <w:r w:rsidRPr="00AB13EF">
        <w:rPr>
          <w:rFonts w:ascii="Times New Roman" w:hAnsi="Times New Roman"/>
        </w:rPr>
        <w:t xml:space="preserve">. В уведомлении о посещении указываются дата и время посещения, цель посещения и персональный состав лиц, представляющих субъект общественного контроля. Объект общественного контроля, получивший уведомление о посещении, </w:t>
      </w:r>
      <w:r w:rsidRPr="00B62092">
        <w:rPr>
          <w:rFonts w:ascii="Times New Roman" w:hAnsi="Times New Roman"/>
          <w:u w:val="single"/>
        </w:rPr>
        <w:t>обязан не позднее рабочего дня, следующего за днем получения уведомления о посещении</w:t>
      </w:r>
      <w:r w:rsidRPr="00AB13EF">
        <w:rPr>
          <w:rFonts w:ascii="Times New Roman" w:hAnsi="Times New Roman"/>
        </w:rPr>
        <w:t>, подтвердить дату и время посещения, известив об этом субъект общественного контроля телефонограммой, по факсимильной связи либо с использованием иных средств связи, обеспечивающих фиксирование извещения, а также обеспечить возможность посещения субъекту общественного контроля.</w:t>
      </w:r>
    </w:p>
    <w:p w14:paraId="05FFE2F8" w14:textId="0C119DAC" w:rsidR="00AB13EF" w:rsidRPr="00B62092" w:rsidRDefault="00AB13EF" w:rsidP="00AB13EF">
      <w:pPr>
        <w:pStyle w:val="11"/>
        <w:spacing w:before="0" w:beforeAutospacing="0" w:after="0" w:afterAutospacing="0"/>
        <w:ind w:firstLine="709"/>
        <w:jc w:val="both"/>
        <w:rPr>
          <w:rFonts w:ascii="Times New Roman" w:hAnsi="Times New Roman"/>
          <w:u w:val="single"/>
        </w:rPr>
      </w:pPr>
      <w:r w:rsidRPr="00B62092">
        <w:rPr>
          <w:rFonts w:ascii="Times New Roman" w:hAnsi="Times New Roman"/>
          <w:u w:val="single"/>
        </w:rPr>
        <w:t>Субъекты общественного контроля вправе:</w:t>
      </w:r>
    </w:p>
    <w:p w14:paraId="44B2ECC8" w14:textId="77777777" w:rsidR="00AB13EF" w:rsidRPr="00AB13EF" w:rsidRDefault="00AB13EF" w:rsidP="00AB13EF">
      <w:pPr>
        <w:pStyle w:val="11"/>
        <w:spacing w:before="0" w:beforeAutospacing="0" w:after="0" w:afterAutospacing="0"/>
        <w:ind w:firstLine="709"/>
        <w:jc w:val="both"/>
        <w:rPr>
          <w:rFonts w:ascii="Times New Roman" w:hAnsi="Times New Roman"/>
        </w:rPr>
      </w:pPr>
      <w:r w:rsidRPr="00AB13EF">
        <w:rPr>
          <w:rFonts w:ascii="Times New Roman" w:hAnsi="Times New Roman"/>
        </w:rPr>
        <w:t>1) посещать объекты общественного контроля при соблюдении локальных нормативных актов по вопросам их организации и деятельности;</w:t>
      </w:r>
    </w:p>
    <w:p w14:paraId="1F328056" w14:textId="77777777" w:rsidR="00AB13EF" w:rsidRPr="00AB13EF" w:rsidRDefault="00AB13EF" w:rsidP="00AB13EF">
      <w:pPr>
        <w:pStyle w:val="11"/>
        <w:spacing w:before="0" w:beforeAutospacing="0" w:after="0" w:afterAutospacing="0"/>
        <w:ind w:firstLine="709"/>
        <w:jc w:val="both"/>
        <w:rPr>
          <w:rFonts w:ascii="Times New Roman" w:hAnsi="Times New Roman"/>
        </w:rPr>
      </w:pPr>
      <w:r w:rsidRPr="00AB13EF">
        <w:rPr>
          <w:rFonts w:ascii="Times New Roman" w:hAnsi="Times New Roman"/>
        </w:rPr>
        <w:t>2) беседовать с должностными лицами и иными работниками указанных объектов общественного контроля, а также с гражданами, получающими услуги у объектов общественного контроля, принимать предложения, заявления и жалобы указанных граждан;</w:t>
      </w:r>
    </w:p>
    <w:p w14:paraId="6F722840" w14:textId="77777777" w:rsidR="00AB13EF" w:rsidRPr="00AB13EF" w:rsidRDefault="00AB13EF" w:rsidP="00AB13EF">
      <w:pPr>
        <w:pStyle w:val="11"/>
        <w:spacing w:before="0" w:beforeAutospacing="0" w:after="0" w:afterAutospacing="0"/>
        <w:ind w:firstLine="709"/>
        <w:jc w:val="both"/>
        <w:rPr>
          <w:rFonts w:ascii="Times New Roman" w:hAnsi="Times New Roman"/>
        </w:rPr>
      </w:pPr>
      <w:r w:rsidRPr="00AB13EF">
        <w:rPr>
          <w:rFonts w:ascii="Times New Roman" w:hAnsi="Times New Roman"/>
        </w:rPr>
        <w:t>3) в установленном федеральным законодательством порядке запрашивать у объектов общественного контроля и получать от них сведения и документы, необходимые для достижения цели посещения.</w:t>
      </w:r>
    </w:p>
    <w:p w14:paraId="1613DFE7" w14:textId="77777777" w:rsidR="00A81072" w:rsidRPr="001A33DB" w:rsidRDefault="00A81072" w:rsidP="001A33DB">
      <w:pPr>
        <w:pStyle w:val="1"/>
        <w:spacing w:before="0" w:beforeAutospacing="0" w:after="0" w:afterAutospacing="0" w:line="240" w:lineRule="auto"/>
        <w:jc w:val="both"/>
        <w:rPr>
          <w:rFonts w:ascii="Times New Roman" w:hAnsi="Times New Roman" w:cs="Times New Roman"/>
        </w:rPr>
      </w:pPr>
    </w:p>
    <w:p w14:paraId="671CF9C1" w14:textId="6BE20A7B" w:rsidR="00FC5122" w:rsidRPr="00763E88" w:rsidRDefault="002379D3" w:rsidP="00FC5122">
      <w:pPr>
        <w:pStyle w:val="1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</w:rPr>
        <w:tab/>
      </w:r>
      <w:r w:rsidR="00FC5122" w:rsidRPr="00D747AF">
        <w:rPr>
          <w:rFonts w:ascii="Times New Roman" w:hAnsi="Times New Roman" w:cs="Times New Roman"/>
          <w:b/>
          <w:bCs/>
        </w:rPr>
        <w:t>Отдельные пояснения к основны</w:t>
      </w:r>
      <w:r w:rsidR="00D747AF">
        <w:rPr>
          <w:rFonts w:ascii="Times New Roman" w:hAnsi="Times New Roman" w:cs="Times New Roman"/>
          <w:b/>
          <w:bCs/>
        </w:rPr>
        <w:t>м</w:t>
      </w:r>
      <w:r w:rsidR="00FC5122" w:rsidRPr="00D747AF">
        <w:rPr>
          <w:rFonts w:ascii="Times New Roman" w:hAnsi="Times New Roman" w:cs="Times New Roman"/>
          <w:b/>
          <w:bCs/>
        </w:rPr>
        <w:t xml:space="preserve"> форм</w:t>
      </w:r>
      <w:r w:rsidR="00D747AF">
        <w:rPr>
          <w:rFonts w:ascii="Times New Roman" w:hAnsi="Times New Roman" w:cs="Times New Roman"/>
          <w:b/>
          <w:bCs/>
        </w:rPr>
        <w:t>ам</w:t>
      </w:r>
      <w:r w:rsidR="00FC5122" w:rsidRPr="00D747AF">
        <w:rPr>
          <w:rFonts w:ascii="Times New Roman" w:hAnsi="Times New Roman" w:cs="Times New Roman"/>
          <w:b/>
          <w:bCs/>
        </w:rPr>
        <w:t xml:space="preserve"> общественного контроля</w:t>
      </w:r>
      <w:r w:rsidR="00D747AF">
        <w:rPr>
          <w:rFonts w:ascii="Times New Roman" w:hAnsi="Times New Roman" w:cs="Times New Roman"/>
          <w:b/>
          <w:bCs/>
        </w:rPr>
        <w:t xml:space="preserve"> </w:t>
      </w:r>
    </w:p>
    <w:tbl>
      <w:tblPr>
        <w:tblStyle w:val="TableNormal"/>
        <w:tblW w:w="945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"/>
        <w:gridCol w:w="1389"/>
        <w:gridCol w:w="1446"/>
        <w:gridCol w:w="1417"/>
        <w:gridCol w:w="1701"/>
        <w:gridCol w:w="1701"/>
        <w:gridCol w:w="1520"/>
      </w:tblGrid>
      <w:tr w:rsidR="00FC5122" w:rsidRPr="002379D3" w14:paraId="52CDB63C" w14:textId="77777777" w:rsidTr="007B363A">
        <w:tc>
          <w:tcPr>
            <w:tcW w:w="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A6424B" w14:textId="77777777" w:rsidR="00FC5122" w:rsidRPr="002379D3" w:rsidRDefault="00FC5122" w:rsidP="000F3334">
            <w:pPr>
              <w:pStyle w:val="1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79D3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spellStart"/>
            <w:r w:rsidRPr="002379D3">
              <w:rPr>
                <w:rFonts w:ascii="Times New Roman" w:hAnsi="Times New Roman" w:cs="Times New Roman"/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1389" w:type="dxa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4E4A27A3" w14:textId="77777777" w:rsidR="00FC5122" w:rsidRPr="002379D3" w:rsidRDefault="00FC5122" w:rsidP="000F3334">
            <w:pPr>
              <w:pStyle w:val="1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85" w:type="dxa"/>
            <w:gridSpan w:val="5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0DDF83BE" w14:textId="77777777" w:rsidR="00FC5122" w:rsidRPr="002379D3" w:rsidRDefault="00FC5122" w:rsidP="000F3334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379D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Ф о р м ы     о б щ е с т в е н </w:t>
            </w:r>
            <w:proofErr w:type="spellStart"/>
            <w:r w:rsidRPr="002379D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</w:t>
            </w:r>
            <w:proofErr w:type="spellEnd"/>
            <w:r w:rsidRPr="002379D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о г о     к о н т р о л я</w:t>
            </w:r>
          </w:p>
        </w:tc>
      </w:tr>
      <w:tr w:rsidR="00FC5122" w:rsidRPr="002379D3" w14:paraId="76DDEF79" w14:textId="77777777" w:rsidTr="007B363A">
        <w:tc>
          <w:tcPr>
            <w:tcW w:w="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D50E10" w14:textId="77777777" w:rsidR="00FC5122" w:rsidRPr="002379D3" w:rsidRDefault="00FC5122" w:rsidP="000F3334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8955BA" w14:textId="77777777" w:rsidR="00FC5122" w:rsidRPr="002379D3" w:rsidRDefault="00FC5122" w:rsidP="000F3334">
            <w:pPr>
              <w:rPr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0FAA9937" w14:textId="77777777" w:rsidR="00FC5122" w:rsidRPr="002379D3" w:rsidRDefault="00FC5122" w:rsidP="000F3334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379D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Общественный мониторинг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(ОМ)</w:t>
            </w:r>
          </w:p>
        </w:tc>
        <w:tc>
          <w:tcPr>
            <w:tcW w:w="1417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1EC481E3" w14:textId="77777777" w:rsidR="00FC5122" w:rsidRDefault="00FC5122" w:rsidP="000F3334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379D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Общественная проверка</w:t>
            </w:r>
          </w:p>
          <w:p w14:paraId="73B7B010" w14:textId="77777777" w:rsidR="00FC5122" w:rsidRPr="002379D3" w:rsidRDefault="00FC5122" w:rsidP="000F3334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ОПр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68EA4468" w14:textId="77777777" w:rsidR="00FC5122" w:rsidRDefault="00FC5122" w:rsidP="000F3334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379D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Общественная экспертиза</w:t>
            </w:r>
          </w:p>
          <w:p w14:paraId="7E4F2783" w14:textId="77777777" w:rsidR="00FC5122" w:rsidRPr="002379D3" w:rsidRDefault="00FC5122" w:rsidP="000F3334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(ОЭ)</w:t>
            </w:r>
          </w:p>
        </w:tc>
        <w:tc>
          <w:tcPr>
            <w:tcW w:w="1701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3DABD5B6" w14:textId="77777777" w:rsidR="00FC5122" w:rsidRDefault="00FC5122" w:rsidP="000F3334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379D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Общественные обсуждения</w:t>
            </w:r>
          </w:p>
          <w:p w14:paraId="04326A2F" w14:textId="77777777" w:rsidR="00FC5122" w:rsidRPr="002379D3" w:rsidRDefault="00FC5122" w:rsidP="000F3334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ООбс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52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1D202FFE" w14:textId="77777777" w:rsidR="00FC5122" w:rsidRPr="002379D3" w:rsidRDefault="00FC5122" w:rsidP="000F3334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379D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Общественные (публичные) слушания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(ОС)</w:t>
            </w:r>
          </w:p>
        </w:tc>
      </w:tr>
      <w:tr w:rsidR="00FC5122" w:rsidRPr="002379D3" w14:paraId="2D410C76" w14:textId="77777777" w:rsidTr="007B363A">
        <w:tc>
          <w:tcPr>
            <w:tcW w:w="27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38EABF" w14:textId="77777777" w:rsidR="00FC5122" w:rsidRPr="002379D3" w:rsidRDefault="00FC5122" w:rsidP="000F3334">
            <w:pPr>
              <w:pStyle w:val="1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79D3">
              <w:rPr>
                <w:rFonts w:ascii="Times New Roman" w:hAnsi="Times New Roman" w:cs="Times New Roman"/>
                <w:sz w:val="18"/>
                <w:szCs w:val="18"/>
              </w:rPr>
              <w:t xml:space="preserve"> 1.</w:t>
            </w:r>
          </w:p>
        </w:tc>
        <w:tc>
          <w:tcPr>
            <w:tcW w:w="138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1192698C" w14:textId="77777777" w:rsidR="00FC5122" w:rsidRPr="002379D3" w:rsidRDefault="00FC5122" w:rsidP="000F3334">
            <w:pPr>
              <w:pStyle w:val="1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79D3">
              <w:rPr>
                <w:rFonts w:ascii="Times New Roman" w:hAnsi="Times New Roman" w:cs="Times New Roman"/>
                <w:sz w:val="18"/>
                <w:szCs w:val="18"/>
              </w:rPr>
              <w:t>Инициаторы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организаторы</w:t>
            </w:r>
            <w:r w:rsidRPr="002379D3">
              <w:rPr>
                <w:rFonts w:ascii="Times New Roman" w:hAnsi="Times New Roman" w:cs="Times New Roman"/>
                <w:sz w:val="18"/>
                <w:szCs w:val="18"/>
              </w:rPr>
              <w:t xml:space="preserve"> проведения общественного контроля</w:t>
            </w:r>
          </w:p>
        </w:tc>
        <w:tc>
          <w:tcPr>
            <w:tcW w:w="144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38E7D044" w14:textId="77777777" w:rsidR="00FC5122" w:rsidRPr="002379D3" w:rsidRDefault="00FC5122" w:rsidP="000F3334">
            <w:pPr>
              <w:pStyle w:val="1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Субъекты общественного контроля</w:t>
            </w:r>
          </w:p>
        </w:tc>
        <w:tc>
          <w:tcPr>
            <w:tcW w:w="141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302D8138" w14:textId="77777777" w:rsidR="00FC5122" w:rsidRPr="002379D3" w:rsidRDefault="00FC5122" w:rsidP="000F3334">
            <w:pPr>
              <w:pStyle w:val="1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Субъекты общественного контроля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5CC303E1" w14:textId="77777777" w:rsidR="00FC5122" w:rsidRPr="002379D3" w:rsidRDefault="00FC5122" w:rsidP="000F3334">
            <w:pPr>
              <w:pStyle w:val="1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Субъекты общественного контроля, ОГВ, ОМСУ, гос.,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мун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и иные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орг-ии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4078B3F7" w14:textId="77777777" w:rsidR="00FC5122" w:rsidRPr="002379D3" w:rsidRDefault="00FC5122" w:rsidP="000F3334">
            <w:pPr>
              <w:pStyle w:val="1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Субъекты общественного контроля</w:t>
            </w:r>
          </w:p>
        </w:tc>
        <w:tc>
          <w:tcPr>
            <w:tcW w:w="15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719CF3C7" w14:textId="77777777" w:rsidR="00FC5122" w:rsidRPr="002379D3" w:rsidRDefault="00FC5122" w:rsidP="000F3334">
            <w:pPr>
              <w:pStyle w:val="1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Субъекты общественного контроля, ОГВ, ОМСУ, гос.,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мун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и иные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орг-ии</w:t>
            </w:r>
            <w:proofErr w:type="spellEnd"/>
          </w:p>
        </w:tc>
      </w:tr>
      <w:tr w:rsidR="00FC5122" w:rsidRPr="002379D3" w14:paraId="5C67A76E" w14:textId="77777777" w:rsidTr="007B363A">
        <w:tc>
          <w:tcPr>
            <w:tcW w:w="27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87C563" w14:textId="4479C1BD" w:rsidR="00FC5122" w:rsidRPr="002379D3" w:rsidRDefault="00FC5122" w:rsidP="000F3334">
            <w:pPr>
              <w:pStyle w:val="1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12FC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38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7AAC3B7B" w14:textId="77777777" w:rsidR="00FC5122" w:rsidRDefault="00FC5122" w:rsidP="000F3334">
            <w:pPr>
              <w:pStyle w:val="1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Срок проведения</w:t>
            </w:r>
          </w:p>
          <w:p w14:paraId="3C72D9B1" w14:textId="77777777" w:rsidR="00FC5122" w:rsidRPr="002379D3" w:rsidRDefault="00FC5122" w:rsidP="000F3334">
            <w:pPr>
              <w:pStyle w:val="1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мероприятия </w:t>
            </w:r>
          </w:p>
        </w:tc>
        <w:tc>
          <w:tcPr>
            <w:tcW w:w="144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1D162675" w14:textId="3B8E7D01" w:rsidR="00FC5122" w:rsidRDefault="00E442E1" w:rsidP="000F3334">
            <w:pPr>
              <w:pStyle w:val="1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 решению</w:t>
            </w:r>
            <w:r w:rsidR="00FC5122">
              <w:rPr>
                <w:rFonts w:ascii="Times New Roman" w:hAnsi="Times New Roman" w:cs="Times New Roman"/>
                <w:sz w:val="18"/>
                <w:szCs w:val="18"/>
              </w:rPr>
              <w:t xml:space="preserve"> организатор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141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75CE1118" w14:textId="77777777" w:rsidR="00FC5122" w:rsidRPr="002379D3" w:rsidRDefault="00FC5122" w:rsidP="000F3334">
            <w:pPr>
              <w:pStyle w:val="1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более 30 дней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7D72C791" w14:textId="77777777" w:rsidR="00FC5122" w:rsidRPr="002379D3" w:rsidRDefault="00FC5122" w:rsidP="000F3334">
            <w:pPr>
              <w:pStyle w:val="1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более 120 дней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375EFDA3" w14:textId="464D6AF7" w:rsidR="00FC5122" w:rsidRPr="002379D3" w:rsidRDefault="00E442E1" w:rsidP="000F3334">
            <w:pPr>
              <w:pStyle w:val="1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 решению организатора</w:t>
            </w:r>
          </w:p>
        </w:tc>
        <w:tc>
          <w:tcPr>
            <w:tcW w:w="15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523528B6" w14:textId="5BF32D86" w:rsidR="00FC5122" w:rsidRPr="002379D3" w:rsidRDefault="00E442E1" w:rsidP="000F3334">
            <w:pPr>
              <w:pStyle w:val="1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 решению организатора</w:t>
            </w:r>
          </w:p>
        </w:tc>
      </w:tr>
      <w:tr w:rsidR="00FC5122" w:rsidRPr="002379D3" w14:paraId="68C3321F" w14:textId="77777777" w:rsidTr="007B363A">
        <w:tc>
          <w:tcPr>
            <w:tcW w:w="27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8F1496" w14:textId="3C537DEE" w:rsidR="00FC5122" w:rsidRPr="002379D3" w:rsidRDefault="00FC5122" w:rsidP="000F3334">
            <w:pPr>
              <w:pStyle w:val="1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79D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12FC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2379D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38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7F156800" w14:textId="77777777" w:rsidR="00FC5122" w:rsidRDefault="00FC5122" w:rsidP="000F3334">
            <w:pPr>
              <w:pStyle w:val="1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итогового документа</w:t>
            </w:r>
          </w:p>
          <w:p w14:paraId="7343B9F7" w14:textId="77777777" w:rsidR="00FC5122" w:rsidRPr="002379D3" w:rsidRDefault="00FC5122" w:rsidP="000F3334">
            <w:pPr>
              <w:pStyle w:val="1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7CDEABBA" w14:textId="77777777" w:rsidR="00FC5122" w:rsidRDefault="000A26B9" w:rsidP="000F3334">
            <w:pPr>
              <w:pStyle w:val="1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Акт</w:t>
            </w:r>
          </w:p>
          <w:p w14:paraId="08421D37" w14:textId="533D2D21" w:rsidR="00D747AF" w:rsidRPr="00D747AF" w:rsidRDefault="00D747AF" w:rsidP="000F3334">
            <w:pPr>
              <w:pStyle w:val="1"/>
              <w:spacing w:before="0" w:beforeAutospacing="0" w:after="0" w:afterAutospacing="0" w:line="240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D747AF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(Приложение 1)</w:t>
            </w:r>
          </w:p>
        </w:tc>
        <w:tc>
          <w:tcPr>
            <w:tcW w:w="141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0491E446" w14:textId="77777777" w:rsidR="00FC5122" w:rsidRDefault="00FC5122" w:rsidP="000F3334">
            <w:pPr>
              <w:pStyle w:val="1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Акт</w:t>
            </w:r>
          </w:p>
          <w:p w14:paraId="6B676A6B" w14:textId="2D03520A" w:rsidR="00D747AF" w:rsidRPr="00470224" w:rsidRDefault="00D747AF" w:rsidP="000F3334">
            <w:pPr>
              <w:pStyle w:val="1"/>
              <w:spacing w:before="0" w:beforeAutospacing="0" w:after="0" w:afterAutospacing="0" w:line="240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470224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(Приложение 2)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0A1B05D9" w14:textId="77777777" w:rsidR="00FC5122" w:rsidRDefault="00FC5122" w:rsidP="000F3334">
            <w:pPr>
              <w:pStyle w:val="1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Заключение</w:t>
            </w:r>
          </w:p>
          <w:p w14:paraId="796A87D9" w14:textId="5DBE7337" w:rsidR="00D747AF" w:rsidRPr="00470224" w:rsidRDefault="00D747AF" w:rsidP="000F3334">
            <w:pPr>
              <w:pStyle w:val="1"/>
              <w:spacing w:before="0" w:beforeAutospacing="0" w:after="0" w:afterAutospacing="0" w:line="240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470224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(Приложение 3)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17B178D0" w14:textId="77777777" w:rsidR="00FC5122" w:rsidRDefault="00FC5122" w:rsidP="000F3334">
            <w:pPr>
              <w:pStyle w:val="1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Протокол</w:t>
            </w:r>
          </w:p>
          <w:p w14:paraId="06EA8F24" w14:textId="35E0A238" w:rsidR="00D747AF" w:rsidRPr="00470224" w:rsidRDefault="00D747AF" w:rsidP="000F3334">
            <w:pPr>
              <w:pStyle w:val="1"/>
              <w:spacing w:before="0" w:beforeAutospacing="0" w:after="0" w:afterAutospacing="0" w:line="240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470224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(Приложение 4)</w:t>
            </w:r>
          </w:p>
        </w:tc>
        <w:tc>
          <w:tcPr>
            <w:tcW w:w="15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1A776614" w14:textId="77777777" w:rsidR="00FC5122" w:rsidRDefault="00FC5122" w:rsidP="000F3334">
            <w:pPr>
              <w:pStyle w:val="1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Протокол</w:t>
            </w:r>
          </w:p>
          <w:p w14:paraId="6F81FC91" w14:textId="63C973F9" w:rsidR="00D747AF" w:rsidRPr="00470224" w:rsidRDefault="00D747AF" w:rsidP="000F3334">
            <w:pPr>
              <w:pStyle w:val="1"/>
              <w:spacing w:before="0" w:beforeAutospacing="0" w:after="0" w:afterAutospacing="0" w:line="240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470224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(Приложение 5)</w:t>
            </w:r>
          </w:p>
        </w:tc>
      </w:tr>
    </w:tbl>
    <w:p w14:paraId="6D656D3F" w14:textId="5A8EF57C" w:rsidR="00FC5122" w:rsidRDefault="00AB13EF" w:rsidP="001A33DB">
      <w:pPr>
        <w:pStyle w:val="1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BA5B40" w:rsidRPr="00AB13EF">
        <w:rPr>
          <w:rFonts w:ascii="Times New Roman" w:hAnsi="Times New Roman" w:cs="Times New Roman"/>
          <w:i/>
          <w:iCs/>
          <w:sz w:val="20"/>
          <w:szCs w:val="20"/>
        </w:rPr>
        <w:t>Сокращения:</w:t>
      </w:r>
      <w:r w:rsidR="00BA5B40">
        <w:rPr>
          <w:rFonts w:ascii="Times New Roman" w:hAnsi="Times New Roman" w:cs="Times New Roman"/>
          <w:sz w:val="20"/>
          <w:szCs w:val="20"/>
        </w:rPr>
        <w:t xml:space="preserve"> ОГВ – органы государственной власти, ОМСУ – органы местного самоуправления.</w:t>
      </w:r>
    </w:p>
    <w:p w14:paraId="51EB521C" w14:textId="5F0A033B" w:rsidR="000C7276" w:rsidRDefault="000C7276" w:rsidP="001A33DB">
      <w:pPr>
        <w:pStyle w:val="1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Варианты форм итоговых документов по результатам мероприятий общественного контроля представлены в приложениях 1-5.</w:t>
      </w:r>
    </w:p>
    <w:p w14:paraId="2B90F738" w14:textId="77777777" w:rsidR="00BA5B40" w:rsidRPr="00BA5B40" w:rsidRDefault="00BA5B40" w:rsidP="001A33DB">
      <w:pPr>
        <w:pStyle w:val="1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7A33461" w14:textId="54EA5072" w:rsidR="001A33DB" w:rsidRPr="001A33DB" w:rsidRDefault="002379D3" w:rsidP="001A33DB">
      <w:pPr>
        <w:pStyle w:val="1"/>
        <w:spacing w:before="0" w:beforeAutospacing="0" w:after="0" w:afterAutospacing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 w:rsidR="001A33DB" w:rsidRPr="001A33DB">
        <w:rPr>
          <w:rFonts w:ascii="Times New Roman" w:hAnsi="Times New Roman" w:cs="Times New Roman"/>
          <w:b/>
          <w:bCs/>
        </w:rPr>
        <w:t>Итоговые документы</w:t>
      </w:r>
      <w:r w:rsidR="001A33DB" w:rsidRPr="001A33DB">
        <w:rPr>
          <w:rFonts w:ascii="Times New Roman" w:hAnsi="Times New Roman" w:cs="Times New Roman"/>
        </w:rPr>
        <w:t xml:space="preserve">, подготовленные Общественной палатой по результатам общественного контроля, </w:t>
      </w:r>
      <w:r w:rsidR="001A33DB" w:rsidRPr="001A33DB">
        <w:rPr>
          <w:rFonts w:ascii="Times New Roman" w:hAnsi="Times New Roman" w:cs="Times New Roman"/>
          <w:b/>
          <w:bCs/>
        </w:rPr>
        <w:t>подлежат рассмотрению</w:t>
      </w:r>
      <w:r w:rsidR="001A33DB" w:rsidRPr="001A33DB">
        <w:rPr>
          <w:rFonts w:ascii="Times New Roman" w:hAnsi="Times New Roman" w:cs="Times New Roman"/>
        </w:rPr>
        <w:t xml:space="preserve"> органами государственной власти, органами местного самоуправления, государственными и муниципальными организациями, осуществляющими отдельные публичные полномочия. О принятых решениях по результатам их рассмотрения Общественная палата информируется в сроки и в порядке, предусмотренным федеральным законодательством.</w:t>
      </w:r>
    </w:p>
    <w:p w14:paraId="3F6DB210" w14:textId="0F98B163" w:rsidR="00D747AF" w:rsidRDefault="002379D3" w:rsidP="001B4457">
      <w:pPr>
        <w:pStyle w:val="1"/>
        <w:spacing w:before="0" w:beforeAutospacing="0" w:after="0" w:afterAutospacing="0" w:line="240" w:lineRule="auto"/>
        <w:jc w:val="both"/>
      </w:pPr>
      <w:r>
        <w:rPr>
          <w:rFonts w:ascii="Times New Roman" w:hAnsi="Times New Roman" w:cs="Times New Roman"/>
          <w:b/>
          <w:bCs/>
        </w:rPr>
        <w:tab/>
      </w:r>
    </w:p>
    <w:p w14:paraId="49E5253A" w14:textId="1C0969E5" w:rsidR="00D747AF" w:rsidRDefault="00A80C96" w:rsidP="00153031">
      <w:pPr>
        <w:rPr>
          <w:i/>
          <w:iCs/>
        </w:rPr>
      </w:pPr>
      <w:r w:rsidRPr="00A80C96">
        <w:rPr>
          <w:i/>
          <w:iCs/>
        </w:rPr>
        <w:t xml:space="preserve">Подготовлены </w:t>
      </w:r>
      <w:r w:rsidR="00153031">
        <w:rPr>
          <w:i/>
          <w:iCs/>
        </w:rPr>
        <w:t xml:space="preserve">Аппаратом Общественной палаты </w:t>
      </w:r>
      <w:r w:rsidRPr="00A80C96">
        <w:rPr>
          <w:i/>
          <w:iCs/>
        </w:rPr>
        <w:t>Московской области</w:t>
      </w:r>
    </w:p>
    <w:p w14:paraId="0E78DD29" w14:textId="5F7CE1C5" w:rsidR="00D301FC" w:rsidRDefault="00A80C96" w:rsidP="001A33DB">
      <w:pPr>
        <w:rPr>
          <w:i/>
          <w:iCs/>
        </w:rPr>
      </w:pPr>
      <w:r>
        <w:rPr>
          <w:i/>
          <w:iCs/>
        </w:rPr>
        <w:t>25 мая 2020 года</w:t>
      </w:r>
    </w:p>
    <w:p w14:paraId="54EE31D5" w14:textId="77777777" w:rsidR="0043032C" w:rsidRDefault="0043032C" w:rsidP="001A33DB">
      <w:pPr>
        <w:rPr>
          <w:sz w:val="24"/>
          <w:szCs w:val="24"/>
        </w:rPr>
      </w:pPr>
    </w:p>
    <w:p w14:paraId="4075FB1D" w14:textId="77777777" w:rsidR="00605EFB" w:rsidRDefault="00605EFB" w:rsidP="00B1259F">
      <w:pPr>
        <w:jc w:val="right"/>
        <w:rPr>
          <w:rStyle w:val="a7"/>
          <w:b/>
          <w:bCs/>
          <w:sz w:val="24"/>
          <w:szCs w:val="24"/>
        </w:rPr>
      </w:pPr>
    </w:p>
    <w:p w14:paraId="45BDB422" w14:textId="77777777" w:rsidR="00153031" w:rsidRDefault="00153031" w:rsidP="00B1259F">
      <w:pPr>
        <w:jc w:val="right"/>
        <w:rPr>
          <w:rStyle w:val="a7"/>
          <w:b/>
          <w:bCs/>
          <w:sz w:val="24"/>
          <w:szCs w:val="24"/>
        </w:rPr>
      </w:pPr>
    </w:p>
    <w:p w14:paraId="2F5CE8EF" w14:textId="30303DC0" w:rsidR="00B1259F" w:rsidRPr="00B1259F" w:rsidRDefault="00B1259F" w:rsidP="00B1259F">
      <w:pPr>
        <w:jc w:val="right"/>
        <w:rPr>
          <w:rStyle w:val="a7"/>
          <w:b/>
          <w:bCs/>
          <w:sz w:val="24"/>
          <w:szCs w:val="24"/>
        </w:rPr>
      </w:pPr>
      <w:r w:rsidRPr="00B1259F">
        <w:rPr>
          <w:rStyle w:val="a7"/>
          <w:b/>
          <w:bCs/>
          <w:sz w:val="24"/>
          <w:szCs w:val="24"/>
        </w:rPr>
        <w:lastRenderedPageBreak/>
        <w:t>Приложение 1</w:t>
      </w:r>
    </w:p>
    <w:p w14:paraId="1A60E807" w14:textId="77777777" w:rsidR="00B1259F" w:rsidRDefault="00B1259F" w:rsidP="00B1259F">
      <w:pPr>
        <w:rPr>
          <w:rStyle w:val="a7"/>
          <w:i w:val="0"/>
          <w:iCs w:val="0"/>
          <w:sz w:val="24"/>
          <w:szCs w:val="24"/>
        </w:rPr>
      </w:pPr>
    </w:p>
    <w:p w14:paraId="12B207CC" w14:textId="44CD7220" w:rsidR="00B1259F" w:rsidRPr="00840E6A" w:rsidRDefault="00B1259F" w:rsidP="00B1259F">
      <w:pPr>
        <w:rPr>
          <w:rStyle w:val="a7"/>
          <w:i w:val="0"/>
          <w:iCs w:val="0"/>
          <w:sz w:val="24"/>
          <w:szCs w:val="24"/>
        </w:rPr>
      </w:pPr>
      <w:r>
        <w:rPr>
          <w:rStyle w:val="a7"/>
          <w:sz w:val="24"/>
          <w:szCs w:val="24"/>
        </w:rPr>
        <w:t>Угловой штамп</w:t>
      </w:r>
      <w:r w:rsidRPr="00840E6A">
        <w:rPr>
          <w:rStyle w:val="a7"/>
          <w:sz w:val="24"/>
          <w:szCs w:val="24"/>
        </w:rPr>
        <w:t xml:space="preserve"> общественной палаты      </w:t>
      </w:r>
      <w:r>
        <w:rPr>
          <w:rStyle w:val="a7"/>
          <w:sz w:val="24"/>
          <w:szCs w:val="24"/>
        </w:rPr>
        <w:t xml:space="preserve">         </w:t>
      </w:r>
      <w:r w:rsidRPr="00840E6A">
        <w:rPr>
          <w:rStyle w:val="a7"/>
          <w:sz w:val="24"/>
          <w:szCs w:val="24"/>
        </w:rPr>
        <w:t xml:space="preserve">                                                      ВАРИАНТ</w:t>
      </w:r>
    </w:p>
    <w:p w14:paraId="52E1D9E0" w14:textId="77777777" w:rsidR="00B1259F" w:rsidRPr="00CD6BCB" w:rsidRDefault="00B1259F" w:rsidP="00B1259F">
      <w:pPr>
        <w:rPr>
          <w:rStyle w:val="a7"/>
          <w:sz w:val="24"/>
          <w:szCs w:val="24"/>
        </w:rPr>
      </w:pPr>
      <w:r>
        <w:rPr>
          <w:rStyle w:val="a7"/>
          <w:sz w:val="24"/>
          <w:szCs w:val="24"/>
        </w:rPr>
        <w:t xml:space="preserve">               </w:t>
      </w:r>
      <w:r w:rsidRPr="00CD6BCB">
        <w:rPr>
          <w:rStyle w:val="a7"/>
          <w:sz w:val="24"/>
          <w:szCs w:val="24"/>
        </w:rPr>
        <w:t>(при наличии)</w:t>
      </w:r>
    </w:p>
    <w:p w14:paraId="3D704C21" w14:textId="77777777" w:rsidR="00B1259F" w:rsidRPr="00840E6A" w:rsidRDefault="00B1259F" w:rsidP="00B1259F">
      <w:pPr>
        <w:jc w:val="center"/>
        <w:rPr>
          <w:i/>
          <w:sz w:val="24"/>
          <w:szCs w:val="24"/>
        </w:rPr>
      </w:pPr>
    </w:p>
    <w:p w14:paraId="18255B18" w14:textId="77777777" w:rsidR="00B1259F" w:rsidRDefault="00B1259F" w:rsidP="00B1259F">
      <w:pPr>
        <w:jc w:val="center"/>
        <w:rPr>
          <w:b/>
          <w:bCs/>
          <w:sz w:val="24"/>
          <w:szCs w:val="24"/>
        </w:rPr>
      </w:pPr>
    </w:p>
    <w:p w14:paraId="6C2457AC" w14:textId="77777777" w:rsidR="00B1259F" w:rsidRDefault="00B1259F" w:rsidP="00B1259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АКТ </w:t>
      </w:r>
    </w:p>
    <w:p w14:paraId="494444EA" w14:textId="18A00E58" w:rsidR="00B1259F" w:rsidRPr="00731CDC" w:rsidRDefault="00B1259F" w:rsidP="00B1259F">
      <w:pPr>
        <w:jc w:val="center"/>
        <w:rPr>
          <w:b/>
          <w:bCs/>
          <w:sz w:val="24"/>
          <w:szCs w:val="24"/>
        </w:rPr>
      </w:pPr>
      <w:r w:rsidRPr="00731CDC">
        <w:rPr>
          <w:b/>
          <w:bCs/>
          <w:sz w:val="24"/>
          <w:szCs w:val="24"/>
        </w:rPr>
        <w:t xml:space="preserve">общественного мониторинга </w:t>
      </w:r>
    </w:p>
    <w:p w14:paraId="5B14A058" w14:textId="77777777" w:rsidR="00B1259F" w:rsidRPr="00840E6A" w:rsidRDefault="00B1259F" w:rsidP="00B1259F">
      <w:pPr>
        <w:jc w:val="center"/>
        <w:rPr>
          <w:sz w:val="24"/>
          <w:szCs w:val="24"/>
        </w:rPr>
      </w:pPr>
    </w:p>
    <w:p w14:paraId="3FF8870F" w14:textId="77777777" w:rsidR="00B1259F" w:rsidRDefault="00B1259F" w:rsidP="00B1259F">
      <w:pPr>
        <w:rPr>
          <w:sz w:val="24"/>
          <w:szCs w:val="24"/>
        </w:rPr>
      </w:pPr>
      <w:r>
        <w:rPr>
          <w:sz w:val="24"/>
          <w:szCs w:val="24"/>
        </w:rPr>
        <w:tab/>
      </w:r>
      <w:r w:rsidRPr="00C27326">
        <w:rPr>
          <w:sz w:val="24"/>
          <w:szCs w:val="24"/>
          <w:u w:val="single"/>
        </w:rPr>
        <w:t>Основание для проведения общественного мониторинга</w:t>
      </w:r>
      <w:r>
        <w:rPr>
          <w:sz w:val="24"/>
          <w:szCs w:val="24"/>
        </w:rPr>
        <w:t>:</w:t>
      </w:r>
    </w:p>
    <w:p w14:paraId="6C44203C" w14:textId="01A8B370" w:rsidR="00B1259F" w:rsidRDefault="00B1259F" w:rsidP="00B1259F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C959A08" w14:textId="3D9457F3" w:rsidR="00B1259F" w:rsidRDefault="00B1259F" w:rsidP="00B1259F">
      <w:pPr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Pr="00C27326">
        <w:rPr>
          <w:sz w:val="24"/>
          <w:szCs w:val="24"/>
          <w:u w:val="single"/>
        </w:rPr>
        <w:t>Дата и время проведения общественного мониторинга</w:t>
      </w:r>
      <w:r>
        <w:rPr>
          <w:sz w:val="24"/>
          <w:szCs w:val="24"/>
        </w:rPr>
        <w:t xml:space="preserve">: </w:t>
      </w:r>
    </w:p>
    <w:p w14:paraId="6242DEAD" w14:textId="77777777" w:rsidR="00B1259F" w:rsidRDefault="00B1259F" w:rsidP="00B1259F">
      <w:pPr>
        <w:rPr>
          <w:sz w:val="24"/>
          <w:szCs w:val="24"/>
        </w:rPr>
      </w:pPr>
    </w:p>
    <w:p w14:paraId="60498AA2" w14:textId="37B6A285" w:rsidR="00B1259F" w:rsidRDefault="00B1259F" w:rsidP="00B1259F">
      <w:pPr>
        <w:rPr>
          <w:sz w:val="24"/>
          <w:szCs w:val="24"/>
        </w:rPr>
      </w:pPr>
      <w:r>
        <w:rPr>
          <w:sz w:val="24"/>
          <w:szCs w:val="24"/>
        </w:rPr>
        <w:tab/>
      </w:r>
      <w:r w:rsidRPr="00C27326">
        <w:rPr>
          <w:sz w:val="24"/>
          <w:szCs w:val="24"/>
          <w:u w:val="single"/>
        </w:rPr>
        <w:t>Адрес объекта общественного мониторинга</w:t>
      </w:r>
      <w:r w:rsidRPr="00C27326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</w:p>
    <w:p w14:paraId="7485A334" w14:textId="77777777" w:rsidR="00B1259F" w:rsidRDefault="00B1259F" w:rsidP="00B1259F">
      <w:pPr>
        <w:rPr>
          <w:sz w:val="24"/>
          <w:szCs w:val="24"/>
          <w:u w:val="single"/>
        </w:rPr>
      </w:pPr>
    </w:p>
    <w:p w14:paraId="0058568D" w14:textId="77777777" w:rsidR="00B1259F" w:rsidRDefault="00B1259F" w:rsidP="00B1259F">
      <w:pPr>
        <w:rPr>
          <w:sz w:val="24"/>
          <w:szCs w:val="24"/>
        </w:rPr>
      </w:pPr>
      <w:r w:rsidRPr="00D1037A">
        <w:rPr>
          <w:sz w:val="24"/>
          <w:szCs w:val="24"/>
        </w:rPr>
        <w:tab/>
      </w:r>
      <w:r w:rsidRPr="00C27326">
        <w:rPr>
          <w:sz w:val="24"/>
          <w:szCs w:val="24"/>
          <w:u w:val="single"/>
        </w:rPr>
        <w:t>Состав группы общественного мониторинга</w:t>
      </w:r>
      <w:r>
        <w:rPr>
          <w:sz w:val="24"/>
          <w:szCs w:val="24"/>
        </w:rPr>
        <w:t>:</w:t>
      </w:r>
    </w:p>
    <w:p w14:paraId="57FD0FB3" w14:textId="102D3152" w:rsidR="00B1259F" w:rsidRDefault="00B1259F" w:rsidP="00B1259F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1. </w:t>
      </w:r>
    </w:p>
    <w:p w14:paraId="225033E0" w14:textId="7EFECDE1" w:rsidR="00B1259F" w:rsidRDefault="00B1259F" w:rsidP="00B1259F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2. </w:t>
      </w:r>
    </w:p>
    <w:p w14:paraId="79E2E52C" w14:textId="0F5AF2A9" w:rsidR="00B1259F" w:rsidRDefault="00B040E6" w:rsidP="00B1259F">
      <w:pPr>
        <w:rPr>
          <w:sz w:val="24"/>
          <w:szCs w:val="24"/>
        </w:rPr>
      </w:pPr>
      <w:r>
        <w:rPr>
          <w:sz w:val="24"/>
          <w:szCs w:val="24"/>
        </w:rPr>
        <w:tab/>
        <w:t>…</w:t>
      </w:r>
    </w:p>
    <w:p w14:paraId="107ED029" w14:textId="77777777" w:rsidR="00B1259F" w:rsidRDefault="00B1259F" w:rsidP="00B1259F">
      <w:pPr>
        <w:rPr>
          <w:sz w:val="24"/>
          <w:szCs w:val="24"/>
        </w:rPr>
      </w:pPr>
      <w:r>
        <w:rPr>
          <w:sz w:val="24"/>
          <w:szCs w:val="24"/>
        </w:rPr>
        <w:tab/>
      </w:r>
      <w:r w:rsidRPr="00C27326">
        <w:rPr>
          <w:sz w:val="24"/>
          <w:szCs w:val="24"/>
          <w:u w:val="single"/>
        </w:rPr>
        <w:t>Вопросы и результаты общественного мониторинга</w:t>
      </w:r>
      <w:r>
        <w:rPr>
          <w:sz w:val="24"/>
          <w:szCs w:val="24"/>
        </w:rPr>
        <w:t>:</w:t>
      </w:r>
    </w:p>
    <w:p w14:paraId="7B1DCC8B" w14:textId="2CC788CC" w:rsidR="00B1259F" w:rsidRDefault="00B1259F" w:rsidP="00B1259F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1. </w:t>
      </w:r>
    </w:p>
    <w:p w14:paraId="56D17878" w14:textId="76B393C4" w:rsidR="00B1259F" w:rsidRDefault="00B1259F" w:rsidP="00B1259F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2. </w:t>
      </w:r>
    </w:p>
    <w:p w14:paraId="5FF2B906" w14:textId="2F1BE75B" w:rsidR="00B1259F" w:rsidRDefault="00B1259F" w:rsidP="00B1259F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3. </w:t>
      </w:r>
    </w:p>
    <w:p w14:paraId="5C875D1B" w14:textId="404BD769" w:rsidR="00B040E6" w:rsidRDefault="00B040E6" w:rsidP="00B1259F">
      <w:pPr>
        <w:rPr>
          <w:sz w:val="24"/>
          <w:szCs w:val="24"/>
        </w:rPr>
      </w:pPr>
      <w:r>
        <w:rPr>
          <w:sz w:val="24"/>
          <w:szCs w:val="24"/>
        </w:rPr>
        <w:tab/>
        <w:t>…</w:t>
      </w:r>
    </w:p>
    <w:p w14:paraId="7DB0F431" w14:textId="77777777" w:rsidR="00B1259F" w:rsidRDefault="00B1259F" w:rsidP="00B1259F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14:paraId="0894F3EA" w14:textId="77777777" w:rsidR="00B1259F" w:rsidRDefault="00B1259F" w:rsidP="00B1259F">
      <w:pPr>
        <w:rPr>
          <w:iCs/>
          <w:sz w:val="24"/>
          <w:szCs w:val="24"/>
          <w:shd w:val="clear" w:color="auto" w:fill="FFFFFF"/>
        </w:rPr>
      </w:pPr>
      <w:r>
        <w:rPr>
          <w:sz w:val="24"/>
          <w:szCs w:val="24"/>
        </w:rPr>
        <w:tab/>
      </w:r>
      <w:r w:rsidRPr="00C27326">
        <w:rPr>
          <w:iCs/>
          <w:sz w:val="24"/>
          <w:szCs w:val="24"/>
          <w:u w:val="single"/>
          <w:shd w:val="clear" w:color="auto" w:fill="FFFFFF"/>
        </w:rPr>
        <w:t>Приложение</w:t>
      </w:r>
      <w:r>
        <w:rPr>
          <w:iCs/>
          <w:sz w:val="24"/>
          <w:szCs w:val="24"/>
          <w:shd w:val="clear" w:color="auto" w:fill="FFFFFF"/>
        </w:rPr>
        <w:t xml:space="preserve">: фото на __ л. в 1 экз. </w:t>
      </w:r>
      <w:r w:rsidRPr="000B2D90">
        <w:rPr>
          <w:i/>
          <w:sz w:val="24"/>
          <w:szCs w:val="24"/>
          <w:shd w:val="clear" w:color="auto" w:fill="FFFFFF"/>
        </w:rPr>
        <w:t>(при наличии).</w:t>
      </w:r>
    </w:p>
    <w:p w14:paraId="555E1214" w14:textId="77777777" w:rsidR="00B1259F" w:rsidRDefault="00B1259F" w:rsidP="00B1259F">
      <w:pPr>
        <w:rPr>
          <w:iCs/>
          <w:sz w:val="24"/>
          <w:szCs w:val="24"/>
          <w:shd w:val="clear" w:color="auto" w:fill="FFFFFF"/>
        </w:rPr>
      </w:pPr>
      <w:r>
        <w:rPr>
          <w:iCs/>
          <w:sz w:val="24"/>
          <w:szCs w:val="24"/>
          <w:shd w:val="clear" w:color="auto" w:fill="FFFFFF"/>
        </w:rPr>
        <w:tab/>
      </w:r>
    </w:p>
    <w:p w14:paraId="30DE839D" w14:textId="3893B21C" w:rsidR="00B1259F" w:rsidRDefault="00B1259F" w:rsidP="00B1259F">
      <w:pPr>
        <w:rPr>
          <w:iCs/>
          <w:sz w:val="24"/>
          <w:szCs w:val="24"/>
          <w:shd w:val="clear" w:color="auto" w:fill="FFFFFF"/>
        </w:rPr>
      </w:pPr>
      <w:r>
        <w:rPr>
          <w:iCs/>
          <w:sz w:val="24"/>
          <w:szCs w:val="24"/>
          <w:shd w:val="clear" w:color="auto" w:fill="FFFFFF"/>
        </w:rPr>
        <w:tab/>
      </w:r>
    </w:p>
    <w:p w14:paraId="636BE6DD" w14:textId="77777777" w:rsidR="00B1259F" w:rsidRDefault="00B1259F" w:rsidP="00B1259F">
      <w:pPr>
        <w:rPr>
          <w:sz w:val="24"/>
          <w:szCs w:val="24"/>
        </w:rPr>
      </w:pPr>
      <w:r>
        <w:rPr>
          <w:iCs/>
          <w:sz w:val="24"/>
          <w:szCs w:val="24"/>
          <w:shd w:val="clear" w:color="auto" w:fill="FFFFFF"/>
        </w:rPr>
        <w:tab/>
      </w:r>
      <w:r w:rsidRPr="00B1259F">
        <w:rPr>
          <w:sz w:val="24"/>
          <w:szCs w:val="24"/>
          <w:u w:val="single"/>
        </w:rPr>
        <w:t>Выводы и рекомендации</w:t>
      </w:r>
      <w:r>
        <w:rPr>
          <w:sz w:val="24"/>
          <w:szCs w:val="24"/>
        </w:rPr>
        <w:t>:</w:t>
      </w:r>
    </w:p>
    <w:p w14:paraId="3D849B67" w14:textId="3955C9E6" w:rsidR="00B1259F" w:rsidRDefault="00B1259F" w:rsidP="00B1259F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B040E6">
        <w:rPr>
          <w:sz w:val="24"/>
          <w:szCs w:val="24"/>
        </w:rPr>
        <w:t>1.</w:t>
      </w:r>
    </w:p>
    <w:p w14:paraId="2B2F532C" w14:textId="47D84D4A" w:rsidR="00B040E6" w:rsidRDefault="00B040E6" w:rsidP="00B1259F">
      <w:pPr>
        <w:rPr>
          <w:sz w:val="24"/>
          <w:szCs w:val="24"/>
        </w:rPr>
      </w:pPr>
      <w:r>
        <w:rPr>
          <w:sz w:val="24"/>
          <w:szCs w:val="24"/>
        </w:rPr>
        <w:tab/>
        <w:t>2.</w:t>
      </w:r>
    </w:p>
    <w:p w14:paraId="5019DF88" w14:textId="0258164F" w:rsidR="00B040E6" w:rsidRDefault="00B040E6" w:rsidP="00B1259F">
      <w:pPr>
        <w:rPr>
          <w:sz w:val="24"/>
          <w:szCs w:val="24"/>
        </w:rPr>
      </w:pPr>
      <w:r>
        <w:rPr>
          <w:sz w:val="24"/>
          <w:szCs w:val="24"/>
        </w:rPr>
        <w:tab/>
        <w:t>…</w:t>
      </w:r>
    </w:p>
    <w:p w14:paraId="4C486962" w14:textId="77777777" w:rsidR="00B1259F" w:rsidRPr="00840E6A" w:rsidRDefault="00B1259F" w:rsidP="00B1259F">
      <w:pPr>
        <w:rPr>
          <w:sz w:val="24"/>
          <w:szCs w:val="24"/>
        </w:rPr>
      </w:pPr>
    </w:p>
    <w:p w14:paraId="01E4F4F4" w14:textId="3998C318" w:rsidR="00B1259F" w:rsidRDefault="00B1259F" w:rsidP="00B1259F">
      <w:pPr>
        <w:rPr>
          <w:iCs/>
          <w:sz w:val="24"/>
          <w:szCs w:val="24"/>
          <w:shd w:val="clear" w:color="auto" w:fill="FFFFFF"/>
        </w:rPr>
      </w:pPr>
      <w:r>
        <w:rPr>
          <w:iCs/>
          <w:sz w:val="24"/>
          <w:szCs w:val="24"/>
          <w:shd w:val="clear" w:color="auto" w:fill="FFFFFF"/>
        </w:rPr>
        <w:tab/>
      </w:r>
      <w:r w:rsidRPr="00B1259F">
        <w:rPr>
          <w:iCs/>
          <w:sz w:val="24"/>
          <w:szCs w:val="24"/>
          <w:u w:val="single"/>
          <w:shd w:val="clear" w:color="auto" w:fill="FFFFFF"/>
        </w:rPr>
        <w:t>Копия акта общественного мониторинга направлена</w:t>
      </w:r>
      <w:r>
        <w:rPr>
          <w:iCs/>
          <w:sz w:val="24"/>
          <w:szCs w:val="24"/>
          <w:shd w:val="clear" w:color="auto" w:fill="FFFFFF"/>
        </w:rPr>
        <w:t>:</w:t>
      </w:r>
    </w:p>
    <w:p w14:paraId="4795D3D0" w14:textId="10FFAFB8" w:rsidR="00B1259F" w:rsidRDefault="00B1259F" w:rsidP="00B1259F">
      <w:pPr>
        <w:rPr>
          <w:iCs/>
          <w:sz w:val="24"/>
          <w:szCs w:val="24"/>
          <w:shd w:val="clear" w:color="auto" w:fill="FFFFFF"/>
        </w:rPr>
      </w:pPr>
      <w:r>
        <w:rPr>
          <w:iCs/>
          <w:sz w:val="24"/>
          <w:szCs w:val="24"/>
          <w:shd w:val="clear" w:color="auto" w:fill="FFFFFF"/>
        </w:rPr>
        <w:tab/>
        <w:t xml:space="preserve">1. </w:t>
      </w:r>
    </w:p>
    <w:p w14:paraId="59EB9B9E" w14:textId="2059F8BD" w:rsidR="00B1259F" w:rsidRDefault="00B1259F" w:rsidP="00B1259F">
      <w:pPr>
        <w:rPr>
          <w:iCs/>
          <w:sz w:val="24"/>
          <w:szCs w:val="24"/>
          <w:shd w:val="clear" w:color="auto" w:fill="FFFFFF"/>
        </w:rPr>
      </w:pPr>
      <w:r>
        <w:rPr>
          <w:iCs/>
          <w:sz w:val="24"/>
          <w:szCs w:val="24"/>
          <w:shd w:val="clear" w:color="auto" w:fill="FFFFFF"/>
        </w:rPr>
        <w:tab/>
        <w:t xml:space="preserve">2. </w:t>
      </w:r>
    </w:p>
    <w:p w14:paraId="36A83F41" w14:textId="1A52C7FA" w:rsidR="00B1259F" w:rsidRPr="005737ED" w:rsidRDefault="00B1259F" w:rsidP="00B1259F">
      <w:pPr>
        <w:rPr>
          <w:iCs/>
          <w:sz w:val="24"/>
          <w:szCs w:val="24"/>
          <w:shd w:val="clear" w:color="auto" w:fill="FFFFFF"/>
        </w:rPr>
      </w:pPr>
      <w:r>
        <w:rPr>
          <w:iCs/>
          <w:sz w:val="24"/>
          <w:szCs w:val="24"/>
          <w:shd w:val="clear" w:color="auto" w:fill="FFFFFF"/>
        </w:rPr>
        <w:tab/>
        <w:t>…</w:t>
      </w:r>
    </w:p>
    <w:p w14:paraId="3EBDF110" w14:textId="77777777" w:rsidR="00B1259F" w:rsidRDefault="00B1259F" w:rsidP="00B1259F">
      <w:pPr>
        <w:tabs>
          <w:tab w:val="left" w:pos="6135"/>
        </w:tabs>
        <w:ind w:firstLine="708"/>
        <w:rPr>
          <w:b/>
          <w:sz w:val="24"/>
          <w:szCs w:val="24"/>
        </w:rPr>
      </w:pPr>
    </w:p>
    <w:p w14:paraId="7F07E09F" w14:textId="2F5CD772" w:rsidR="00B1259F" w:rsidRDefault="00B1259F" w:rsidP="00B1259F">
      <w:pPr>
        <w:rPr>
          <w:sz w:val="24"/>
          <w:szCs w:val="24"/>
        </w:rPr>
      </w:pPr>
      <w:r w:rsidRPr="00731CDC">
        <w:rPr>
          <w:sz w:val="24"/>
          <w:szCs w:val="24"/>
        </w:rPr>
        <w:tab/>
      </w:r>
    </w:p>
    <w:p w14:paraId="17C2089C" w14:textId="77777777" w:rsidR="00B1259F" w:rsidRDefault="00B1259F" w:rsidP="00B1259F">
      <w:pPr>
        <w:rPr>
          <w:sz w:val="24"/>
          <w:szCs w:val="24"/>
        </w:rPr>
      </w:pPr>
    </w:p>
    <w:p w14:paraId="6C413B61" w14:textId="77777777" w:rsidR="00B1259F" w:rsidRDefault="00B1259F" w:rsidP="00B1259F">
      <w:pPr>
        <w:rPr>
          <w:sz w:val="24"/>
          <w:szCs w:val="24"/>
          <w:u w:val="single"/>
        </w:rPr>
      </w:pPr>
      <w:r>
        <w:rPr>
          <w:sz w:val="24"/>
          <w:szCs w:val="24"/>
        </w:rPr>
        <w:tab/>
      </w:r>
      <w:r w:rsidRPr="00C27326">
        <w:rPr>
          <w:sz w:val="24"/>
          <w:szCs w:val="24"/>
          <w:u w:val="single"/>
        </w:rPr>
        <w:t>Подписи членов группы общественного мониторинга</w:t>
      </w:r>
      <w:r w:rsidRPr="00840E6A">
        <w:rPr>
          <w:sz w:val="24"/>
          <w:szCs w:val="24"/>
          <w:u w:val="single"/>
        </w:rPr>
        <w:t xml:space="preserve">: </w:t>
      </w:r>
    </w:p>
    <w:p w14:paraId="4D9B8B50" w14:textId="77777777" w:rsidR="00B1259F" w:rsidRDefault="00B1259F" w:rsidP="00B1259F">
      <w:pPr>
        <w:rPr>
          <w:sz w:val="24"/>
          <w:szCs w:val="24"/>
        </w:rPr>
      </w:pPr>
      <w:r w:rsidRPr="005737ED">
        <w:rPr>
          <w:sz w:val="24"/>
          <w:szCs w:val="24"/>
        </w:rPr>
        <w:tab/>
      </w:r>
      <w:r>
        <w:rPr>
          <w:sz w:val="24"/>
          <w:szCs w:val="24"/>
        </w:rPr>
        <w:t xml:space="preserve">1. </w:t>
      </w:r>
    </w:p>
    <w:p w14:paraId="1A836B8D" w14:textId="6284A523" w:rsidR="00E413B0" w:rsidRDefault="00B1259F" w:rsidP="001A33DB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2. </w:t>
      </w:r>
    </w:p>
    <w:p w14:paraId="15C02C3D" w14:textId="30625769" w:rsidR="00B040E6" w:rsidRDefault="00B040E6" w:rsidP="001A33DB">
      <w:pPr>
        <w:rPr>
          <w:sz w:val="24"/>
          <w:szCs w:val="24"/>
        </w:rPr>
      </w:pPr>
      <w:r>
        <w:rPr>
          <w:sz w:val="24"/>
          <w:szCs w:val="24"/>
        </w:rPr>
        <w:tab/>
        <w:t>…</w:t>
      </w:r>
    </w:p>
    <w:p w14:paraId="278DB1E9" w14:textId="01EEF0AB" w:rsidR="00E413B0" w:rsidRDefault="00E413B0" w:rsidP="001A33DB">
      <w:pPr>
        <w:rPr>
          <w:sz w:val="24"/>
          <w:szCs w:val="24"/>
        </w:rPr>
      </w:pPr>
    </w:p>
    <w:p w14:paraId="46938C5D" w14:textId="257CA721" w:rsidR="00E413B0" w:rsidRDefault="00E413B0" w:rsidP="001A33DB">
      <w:pPr>
        <w:rPr>
          <w:sz w:val="24"/>
          <w:szCs w:val="24"/>
        </w:rPr>
      </w:pPr>
    </w:p>
    <w:p w14:paraId="3C1A2F8D" w14:textId="77777777" w:rsidR="00B1259F" w:rsidRDefault="00B1259F" w:rsidP="00B1259F">
      <w:pPr>
        <w:jc w:val="right"/>
        <w:rPr>
          <w:rFonts w:eastAsia="Calibri"/>
          <w:b/>
          <w:bCs/>
          <w:i/>
          <w:iCs/>
          <w:sz w:val="24"/>
          <w:szCs w:val="24"/>
          <w:lang w:eastAsia="en-US"/>
        </w:rPr>
      </w:pPr>
    </w:p>
    <w:p w14:paraId="157B898D" w14:textId="77777777" w:rsidR="00B1259F" w:rsidRDefault="00B1259F" w:rsidP="00B1259F">
      <w:pPr>
        <w:jc w:val="right"/>
        <w:rPr>
          <w:rFonts w:eastAsia="Calibri"/>
          <w:b/>
          <w:bCs/>
          <w:i/>
          <w:iCs/>
          <w:sz w:val="24"/>
          <w:szCs w:val="24"/>
          <w:lang w:eastAsia="en-US"/>
        </w:rPr>
      </w:pPr>
    </w:p>
    <w:p w14:paraId="46C505EA" w14:textId="77777777" w:rsidR="00B1259F" w:rsidRDefault="00B1259F" w:rsidP="00B1259F">
      <w:pPr>
        <w:jc w:val="right"/>
        <w:rPr>
          <w:rFonts w:eastAsia="Calibri"/>
          <w:b/>
          <w:bCs/>
          <w:i/>
          <w:iCs/>
          <w:sz w:val="24"/>
          <w:szCs w:val="24"/>
          <w:lang w:eastAsia="en-US"/>
        </w:rPr>
      </w:pPr>
    </w:p>
    <w:p w14:paraId="5621031E" w14:textId="77777777" w:rsidR="00B1259F" w:rsidRDefault="00B1259F" w:rsidP="00B1259F">
      <w:pPr>
        <w:jc w:val="right"/>
        <w:rPr>
          <w:rFonts w:eastAsia="Calibri"/>
          <w:b/>
          <w:bCs/>
          <w:i/>
          <w:iCs/>
          <w:sz w:val="24"/>
          <w:szCs w:val="24"/>
          <w:lang w:eastAsia="en-US"/>
        </w:rPr>
      </w:pPr>
    </w:p>
    <w:p w14:paraId="4309B068" w14:textId="77777777" w:rsidR="00B1259F" w:rsidRDefault="00B1259F" w:rsidP="00B1259F">
      <w:pPr>
        <w:jc w:val="right"/>
        <w:rPr>
          <w:rFonts w:eastAsia="Calibri"/>
          <w:b/>
          <w:bCs/>
          <w:i/>
          <w:iCs/>
          <w:sz w:val="24"/>
          <w:szCs w:val="24"/>
          <w:lang w:eastAsia="en-US"/>
        </w:rPr>
      </w:pPr>
    </w:p>
    <w:p w14:paraId="2FB18CEC" w14:textId="77777777" w:rsidR="00B040E6" w:rsidRDefault="00B040E6" w:rsidP="00B1259F">
      <w:pPr>
        <w:jc w:val="right"/>
        <w:rPr>
          <w:rFonts w:eastAsia="Calibri"/>
          <w:b/>
          <w:bCs/>
          <w:i/>
          <w:iCs/>
          <w:sz w:val="24"/>
          <w:szCs w:val="24"/>
          <w:lang w:eastAsia="en-US"/>
        </w:rPr>
      </w:pPr>
    </w:p>
    <w:p w14:paraId="11C1F992" w14:textId="47C019FB" w:rsidR="00B1259F" w:rsidRPr="00B1259F" w:rsidRDefault="00B1259F" w:rsidP="00B1259F">
      <w:pPr>
        <w:jc w:val="right"/>
        <w:rPr>
          <w:rFonts w:eastAsia="Calibri"/>
          <w:b/>
          <w:bCs/>
          <w:i/>
          <w:iCs/>
          <w:sz w:val="24"/>
          <w:szCs w:val="24"/>
          <w:lang w:eastAsia="en-US"/>
        </w:rPr>
      </w:pPr>
      <w:r w:rsidRPr="00B1259F">
        <w:rPr>
          <w:rFonts w:eastAsia="Calibri"/>
          <w:b/>
          <w:bCs/>
          <w:i/>
          <w:iCs/>
          <w:sz w:val="24"/>
          <w:szCs w:val="24"/>
          <w:lang w:eastAsia="en-US"/>
        </w:rPr>
        <w:lastRenderedPageBreak/>
        <w:t>Приложение 2</w:t>
      </w:r>
    </w:p>
    <w:p w14:paraId="59902397" w14:textId="77777777" w:rsidR="00B1259F" w:rsidRPr="00B1259F" w:rsidRDefault="00B1259F" w:rsidP="00B1259F">
      <w:pPr>
        <w:rPr>
          <w:rFonts w:eastAsia="Calibri"/>
          <w:sz w:val="24"/>
          <w:szCs w:val="24"/>
          <w:lang w:eastAsia="en-US"/>
        </w:rPr>
      </w:pPr>
    </w:p>
    <w:p w14:paraId="09B231A0" w14:textId="3E8BDD73" w:rsidR="00B1259F" w:rsidRPr="00B1259F" w:rsidRDefault="00B1259F" w:rsidP="00B1259F">
      <w:pPr>
        <w:rPr>
          <w:rFonts w:eastAsia="Calibri"/>
          <w:sz w:val="24"/>
          <w:szCs w:val="24"/>
          <w:lang w:eastAsia="en-US"/>
        </w:rPr>
      </w:pPr>
      <w:r w:rsidRPr="00B1259F">
        <w:rPr>
          <w:rFonts w:eastAsia="Calibri"/>
          <w:i/>
          <w:iCs/>
          <w:sz w:val="24"/>
          <w:szCs w:val="24"/>
          <w:lang w:eastAsia="en-US"/>
        </w:rPr>
        <w:t xml:space="preserve">Угловой штамп общественной палаты </w:t>
      </w:r>
      <w:r>
        <w:rPr>
          <w:rFonts w:eastAsia="Calibri"/>
          <w:i/>
          <w:iCs/>
          <w:sz w:val="24"/>
          <w:szCs w:val="24"/>
          <w:lang w:eastAsia="en-US"/>
        </w:rPr>
        <w:t xml:space="preserve">       </w:t>
      </w:r>
      <w:r w:rsidRPr="00B1259F">
        <w:rPr>
          <w:rFonts w:eastAsia="Calibri"/>
          <w:i/>
          <w:iCs/>
          <w:sz w:val="24"/>
          <w:szCs w:val="24"/>
          <w:lang w:eastAsia="en-US"/>
        </w:rPr>
        <w:t xml:space="preserve">                                                           ВАРИАНТ</w:t>
      </w:r>
    </w:p>
    <w:p w14:paraId="14266B78" w14:textId="77777777" w:rsidR="00B1259F" w:rsidRPr="00B1259F" w:rsidRDefault="00B1259F" w:rsidP="00B1259F">
      <w:pPr>
        <w:rPr>
          <w:rFonts w:eastAsia="Calibri"/>
          <w:i/>
          <w:iCs/>
          <w:sz w:val="24"/>
          <w:szCs w:val="24"/>
          <w:lang w:eastAsia="en-US"/>
        </w:rPr>
      </w:pPr>
      <w:r w:rsidRPr="00B1259F">
        <w:rPr>
          <w:rFonts w:eastAsia="Calibri"/>
          <w:i/>
          <w:iCs/>
          <w:sz w:val="24"/>
          <w:szCs w:val="24"/>
          <w:lang w:eastAsia="en-US"/>
        </w:rPr>
        <w:t xml:space="preserve">               (при наличии)</w:t>
      </w:r>
    </w:p>
    <w:p w14:paraId="20F591BE" w14:textId="77777777" w:rsidR="00B1259F" w:rsidRPr="00B1259F" w:rsidRDefault="00B1259F" w:rsidP="00B1259F">
      <w:pPr>
        <w:jc w:val="center"/>
        <w:rPr>
          <w:rFonts w:eastAsia="Calibri"/>
          <w:i/>
          <w:sz w:val="24"/>
          <w:szCs w:val="24"/>
          <w:lang w:eastAsia="en-US"/>
        </w:rPr>
      </w:pPr>
    </w:p>
    <w:p w14:paraId="07E4F3E1" w14:textId="77777777" w:rsidR="00B1259F" w:rsidRPr="00B1259F" w:rsidRDefault="00B1259F" w:rsidP="00B1259F">
      <w:pPr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B1259F">
        <w:rPr>
          <w:rFonts w:eastAsia="Calibri"/>
          <w:b/>
          <w:bCs/>
          <w:sz w:val="24"/>
          <w:szCs w:val="24"/>
          <w:lang w:eastAsia="en-US"/>
        </w:rPr>
        <w:t>АКТ</w:t>
      </w:r>
    </w:p>
    <w:p w14:paraId="756CA7A5" w14:textId="4B5D48DF" w:rsidR="00B1259F" w:rsidRPr="00B1259F" w:rsidRDefault="00B1259F" w:rsidP="00B1259F">
      <w:pPr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B1259F">
        <w:rPr>
          <w:rFonts w:eastAsia="Calibri"/>
          <w:b/>
          <w:bCs/>
          <w:sz w:val="24"/>
          <w:szCs w:val="24"/>
          <w:lang w:eastAsia="en-US"/>
        </w:rPr>
        <w:t>общественной</w:t>
      </w:r>
      <w:r>
        <w:rPr>
          <w:rFonts w:eastAsia="Calibri"/>
          <w:b/>
          <w:bCs/>
          <w:sz w:val="24"/>
          <w:szCs w:val="24"/>
          <w:lang w:eastAsia="en-US"/>
        </w:rPr>
        <w:t xml:space="preserve"> </w:t>
      </w:r>
      <w:r w:rsidRPr="00B1259F">
        <w:rPr>
          <w:rFonts w:eastAsia="Calibri"/>
          <w:b/>
          <w:bCs/>
          <w:sz w:val="24"/>
          <w:szCs w:val="24"/>
          <w:lang w:eastAsia="en-US"/>
        </w:rPr>
        <w:t xml:space="preserve">проверки </w:t>
      </w:r>
    </w:p>
    <w:p w14:paraId="64686BE3" w14:textId="77777777" w:rsidR="00B1259F" w:rsidRPr="00B1259F" w:rsidRDefault="00B1259F" w:rsidP="00B1259F">
      <w:pPr>
        <w:jc w:val="right"/>
        <w:rPr>
          <w:rFonts w:eastAsia="Calibri"/>
          <w:sz w:val="24"/>
          <w:szCs w:val="24"/>
          <w:lang w:eastAsia="en-US"/>
        </w:rPr>
      </w:pPr>
    </w:p>
    <w:p w14:paraId="14FFC28D" w14:textId="6CF9BB56" w:rsidR="00B1259F" w:rsidRPr="00B1259F" w:rsidRDefault="00B1259F" w:rsidP="00B1259F">
      <w:pPr>
        <w:rPr>
          <w:rFonts w:eastAsia="Calibri"/>
          <w:sz w:val="24"/>
          <w:szCs w:val="24"/>
          <w:lang w:eastAsia="en-US"/>
        </w:rPr>
      </w:pPr>
      <w:r w:rsidRPr="00B1259F">
        <w:rPr>
          <w:rFonts w:eastAsia="Calibri"/>
          <w:sz w:val="24"/>
          <w:szCs w:val="24"/>
          <w:lang w:eastAsia="en-US"/>
        </w:rPr>
        <w:tab/>
      </w:r>
      <w:r w:rsidRPr="00B1259F">
        <w:rPr>
          <w:rFonts w:eastAsia="Calibri"/>
          <w:sz w:val="24"/>
          <w:szCs w:val="24"/>
          <w:u w:val="single"/>
          <w:lang w:eastAsia="en-US"/>
        </w:rPr>
        <w:t>Основание для проведения общественной проверки</w:t>
      </w:r>
      <w:r w:rsidRPr="00B1259F">
        <w:rPr>
          <w:rFonts w:eastAsia="Calibri"/>
          <w:sz w:val="24"/>
          <w:szCs w:val="24"/>
          <w:lang w:eastAsia="en-US"/>
        </w:rPr>
        <w:t xml:space="preserve">: </w:t>
      </w:r>
    </w:p>
    <w:p w14:paraId="32D761F5" w14:textId="77777777" w:rsidR="00B1259F" w:rsidRPr="00B1259F" w:rsidRDefault="00B1259F" w:rsidP="00B1259F">
      <w:pPr>
        <w:rPr>
          <w:rFonts w:eastAsia="Calibri"/>
          <w:sz w:val="24"/>
          <w:szCs w:val="24"/>
          <w:lang w:eastAsia="en-US"/>
        </w:rPr>
      </w:pPr>
    </w:p>
    <w:p w14:paraId="0BD5B977" w14:textId="43CEBB71" w:rsidR="00B1259F" w:rsidRPr="00B1259F" w:rsidRDefault="00B1259F" w:rsidP="00B1259F">
      <w:pPr>
        <w:rPr>
          <w:rFonts w:eastAsia="Calibri"/>
          <w:sz w:val="24"/>
          <w:szCs w:val="24"/>
          <w:lang w:eastAsia="en-US"/>
        </w:rPr>
      </w:pPr>
      <w:r w:rsidRPr="00B1259F">
        <w:rPr>
          <w:rFonts w:eastAsia="Calibri"/>
          <w:b/>
          <w:bCs/>
          <w:sz w:val="24"/>
          <w:szCs w:val="24"/>
          <w:lang w:eastAsia="en-US"/>
        </w:rPr>
        <w:tab/>
      </w:r>
      <w:r w:rsidRPr="00B1259F">
        <w:rPr>
          <w:rFonts w:eastAsia="Calibri"/>
          <w:sz w:val="24"/>
          <w:szCs w:val="24"/>
          <w:u w:val="single"/>
          <w:lang w:eastAsia="en-US"/>
        </w:rPr>
        <w:t>Дата и время проведения общественной проверки</w:t>
      </w:r>
      <w:r w:rsidRPr="00B1259F">
        <w:rPr>
          <w:rFonts w:eastAsia="Calibri"/>
          <w:sz w:val="24"/>
          <w:szCs w:val="24"/>
          <w:lang w:eastAsia="en-US"/>
        </w:rPr>
        <w:t xml:space="preserve">: </w:t>
      </w:r>
    </w:p>
    <w:p w14:paraId="2138CC52" w14:textId="77777777" w:rsidR="00B1259F" w:rsidRPr="00B1259F" w:rsidRDefault="00B1259F" w:rsidP="00B1259F">
      <w:pPr>
        <w:rPr>
          <w:rFonts w:eastAsia="Calibri"/>
          <w:sz w:val="24"/>
          <w:szCs w:val="24"/>
          <w:lang w:eastAsia="en-US"/>
        </w:rPr>
      </w:pPr>
    </w:p>
    <w:p w14:paraId="1B032136" w14:textId="620DBB13" w:rsidR="00B1259F" w:rsidRPr="00B1259F" w:rsidRDefault="00B1259F" w:rsidP="00B1259F">
      <w:pPr>
        <w:rPr>
          <w:rFonts w:eastAsia="Calibri"/>
          <w:sz w:val="24"/>
          <w:szCs w:val="24"/>
          <w:lang w:eastAsia="en-US"/>
        </w:rPr>
      </w:pPr>
      <w:r w:rsidRPr="00B1259F">
        <w:rPr>
          <w:rFonts w:eastAsia="Calibri"/>
          <w:sz w:val="24"/>
          <w:szCs w:val="24"/>
          <w:lang w:eastAsia="en-US"/>
        </w:rPr>
        <w:tab/>
      </w:r>
      <w:r w:rsidRPr="00B1259F">
        <w:rPr>
          <w:rFonts w:eastAsia="Calibri"/>
          <w:sz w:val="24"/>
          <w:szCs w:val="24"/>
          <w:u w:val="single"/>
          <w:lang w:eastAsia="en-US"/>
        </w:rPr>
        <w:t>Объект и задачи общественной проверки</w:t>
      </w:r>
      <w:r w:rsidRPr="00B1259F">
        <w:rPr>
          <w:rFonts w:eastAsia="Calibri"/>
          <w:sz w:val="24"/>
          <w:szCs w:val="24"/>
          <w:lang w:eastAsia="en-US"/>
        </w:rPr>
        <w:t xml:space="preserve">: </w:t>
      </w:r>
    </w:p>
    <w:p w14:paraId="621DC9AA" w14:textId="77777777" w:rsidR="00B1259F" w:rsidRPr="00B1259F" w:rsidRDefault="00B1259F" w:rsidP="00B1259F">
      <w:pPr>
        <w:rPr>
          <w:rFonts w:eastAsia="Calibri"/>
          <w:sz w:val="24"/>
          <w:szCs w:val="24"/>
          <w:u w:val="single"/>
          <w:lang w:eastAsia="en-US"/>
        </w:rPr>
      </w:pPr>
    </w:p>
    <w:p w14:paraId="2BCE6FAD" w14:textId="77777777" w:rsidR="00B1259F" w:rsidRPr="00B1259F" w:rsidRDefault="00B1259F" w:rsidP="00B1259F">
      <w:pPr>
        <w:rPr>
          <w:rFonts w:eastAsia="Calibri"/>
          <w:sz w:val="24"/>
          <w:szCs w:val="24"/>
          <w:lang w:eastAsia="en-US"/>
        </w:rPr>
      </w:pPr>
      <w:r w:rsidRPr="00B1259F">
        <w:rPr>
          <w:rFonts w:eastAsia="Calibri"/>
          <w:sz w:val="24"/>
          <w:szCs w:val="24"/>
          <w:lang w:eastAsia="en-US"/>
        </w:rPr>
        <w:tab/>
      </w:r>
      <w:r w:rsidRPr="00B1259F">
        <w:rPr>
          <w:rFonts w:eastAsia="Calibri"/>
          <w:sz w:val="24"/>
          <w:szCs w:val="24"/>
          <w:u w:val="single"/>
          <w:lang w:eastAsia="en-US"/>
        </w:rPr>
        <w:t>Состав группы общественной проверки</w:t>
      </w:r>
      <w:r w:rsidRPr="00B1259F">
        <w:rPr>
          <w:rFonts w:eastAsia="Calibri"/>
          <w:sz w:val="24"/>
          <w:szCs w:val="24"/>
          <w:lang w:eastAsia="en-US"/>
        </w:rPr>
        <w:t>:</w:t>
      </w:r>
    </w:p>
    <w:p w14:paraId="299F0F6C" w14:textId="7F21283E" w:rsidR="00B1259F" w:rsidRPr="00B1259F" w:rsidRDefault="00B1259F" w:rsidP="00B1259F">
      <w:pPr>
        <w:rPr>
          <w:rFonts w:eastAsia="Calibri"/>
          <w:sz w:val="24"/>
          <w:szCs w:val="24"/>
          <w:lang w:eastAsia="en-US"/>
        </w:rPr>
      </w:pPr>
      <w:r w:rsidRPr="00B1259F">
        <w:rPr>
          <w:rFonts w:eastAsia="Calibri"/>
          <w:sz w:val="24"/>
          <w:szCs w:val="24"/>
          <w:lang w:eastAsia="en-US"/>
        </w:rPr>
        <w:tab/>
        <w:t xml:space="preserve">1. </w:t>
      </w:r>
    </w:p>
    <w:p w14:paraId="561F7853" w14:textId="3611C05F" w:rsidR="00B1259F" w:rsidRPr="00B1259F" w:rsidRDefault="00B1259F" w:rsidP="00B1259F">
      <w:pPr>
        <w:rPr>
          <w:rFonts w:eastAsia="Calibri"/>
          <w:sz w:val="24"/>
          <w:szCs w:val="24"/>
          <w:lang w:eastAsia="en-US"/>
        </w:rPr>
      </w:pPr>
      <w:r w:rsidRPr="00B1259F">
        <w:rPr>
          <w:rFonts w:eastAsia="Calibri"/>
          <w:sz w:val="24"/>
          <w:szCs w:val="24"/>
          <w:lang w:eastAsia="en-US"/>
        </w:rPr>
        <w:tab/>
        <w:t xml:space="preserve">2. </w:t>
      </w:r>
    </w:p>
    <w:p w14:paraId="1057FD0B" w14:textId="77777777" w:rsidR="00B1259F" w:rsidRPr="00B1259F" w:rsidRDefault="00B1259F" w:rsidP="00B1259F">
      <w:pPr>
        <w:rPr>
          <w:rFonts w:eastAsia="Calibri"/>
          <w:sz w:val="24"/>
          <w:szCs w:val="24"/>
          <w:lang w:eastAsia="en-US"/>
        </w:rPr>
      </w:pPr>
      <w:r w:rsidRPr="00B1259F">
        <w:rPr>
          <w:rFonts w:eastAsia="Calibri"/>
          <w:sz w:val="24"/>
          <w:szCs w:val="24"/>
          <w:lang w:eastAsia="en-US"/>
        </w:rPr>
        <w:tab/>
        <w:t>...</w:t>
      </w:r>
    </w:p>
    <w:p w14:paraId="1A935043" w14:textId="77777777" w:rsidR="00B1259F" w:rsidRPr="00B1259F" w:rsidRDefault="00B1259F" w:rsidP="00B1259F">
      <w:pPr>
        <w:rPr>
          <w:rFonts w:eastAsia="Calibri"/>
          <w:sz w:val="24"/>
          <w:szCs w:val="24"/>
          <w:lang w:eastAsia="en-US"/>
        </w:rPr>
      </w:pPr>
    </w:p>
    <w:p w14:paraId="207AD5D6" w14:textId="77777777" w:rsidR="00B1259F" w:rsidRPr="00B1259F" w:rsidRDefault="00B1259F" w:rsidP="00B1259F">
      <w:pPr>
        <w:jc w:val="both"/>
        <w:rPr>
          <w:rFonts w:eastAsia="Calibri"/>
          <w:sz w:val="24"/>
          <w:szCs w:val="24"/>
          <w:lang w:eastAsia="en-US"/>
        </w:rPr>
      </w:pPr>
      <w:r w:rsidRPr="00B1259F">
        <w:rPr>
          <w:rFonts w:eastAsia="Calibri"/>
          <w:sz w:val="24"/>
          <w:szCs w:val="24"/>
          <w:lang w:eastAsia="en-US"/>
        </w:rPr>
        <w:tab/>
      </w:r>
      <w:r w:rsidRPr="00B1259F">
        <w:rPr>
          <w:rFonts w:eastAsia="Calibri"/>
          <w:sz w:val="24"/>
          <w:szCs w:val="24"/>
          <w:u w:val="single"/>
          <w:lang w:eastAsia="en-US"/>
        </w:rPr>
        <w:t>Перечень документов и других материалов, изученных в ходе общественной проверки</w:t>
      </w:r>
      <w:r w:rsidRPr="00B1259F">
        <w:rPr>
          <w:rFonts w:eastAsia="Calibri"/>
          <w:sz w:val="24"/>
          <w:szCs w:val="24"/>
          <w:lang w:eastAsia="en-US"/>
        </w:rPr>
        <w:t>:</w:t>
      </w:r>
    </w:p>
    <w:p w14:paraId="236A2EC3" w14:textId="32174856" w:rsidR="00B1259F" w:rsidRPr="00B1259F" w:rsidRDefault="00B1259F" w:rsidP="00B1259F">
      <w:pPr>
        <w:rPr>
          <w:rFonts w:eastAsia="Calibri"/>
          <w:sz w:val="24"/>
          <w:szCs w:val="24"/>
          <w:lang w:eastAsia="en-US"/>
        </w:rPr>
      </w:pPr>
      <w:r w:rsidRPr="00B1259F">
        <w:rPr>
          <w:rFonts w:eastAsia="Calibri"/>
          <w:sz w:val="24"/>
          <w:szCs w:val="24"/>
          <w:lang w:eastAsia="en-US"/>
        </w:rPr>
        <w:tab/>
        <w:t xml:space="preserve">1. </w:t>
      </w:r>
    </w:p>
    <w:p w14:paraId="3B90B546" w14:textId="12068E5F" w:rsidR="00B1259F" w:rsidRPr="00B1259F" w:rsidRDefault="00B1259F" w:rsidP="00B1259F">
      <w:pPr>
        <w:rPr>
          <w:rFonts w:eastAsia="Calibri"/>
          <w:sz w:val="24"/>
          <w:szCs w:val="24"/>
          <w:lang w:eastAsia="en-US"/>
        </w:rPr>
      </w:pPr>
      <w:r w:rsidRPr="00B1259F">
        <w:rPr>
          <w:rFonts w:eastAsia="Calibri"/>
          <w:sz w:val="24"/>
          <w:szCs w:val="24"/>
          <w:lang w:eastAsia="en-US"/>
        </w:rPr>
        <w:tab/>
        <w:t xml:space="preserve">2. </w:t>
      </w:r>
    </w:p>
    <w:p w14:paraId="39870E61" w14:textId="423ED293" w:rsidR="00B1259F" w:rsidRPr="00B1259F" w:rsidRDefault="00B1259F" w:rsidP="00B1259F">
      <w:pPr>
        <w:rPr>
          <w:rFonts w:eastAsia="Calibri"/>
          <w:sz w:val="24"/>
          <w:szCs w:val="24"/>
          <w:lang w:eastAsia="en-US"/>
        </w:rPr>
      </w:pPr>
      <w:r w:rsidRPr="00B1259F">
        <w:rPr>
          <w:rFonts w:eastAsia="Calibri"/>
          <w:sz w:val="24"/>
          <w:szCs w:val="24"/>
          <w:lang w:eastAsia="en-US"/>
        </w:rPr>
        <w:tab/>
        <w:t xml:space="preserve">3. </w:t>
      </w:r>
    </w:p>
    <w:p w14:paraId="0D3F71D0" w14:textId="77777777" w:rsidR="00B1259F" w:rsidRPr="00B1259F" w:rsidRDefault="00B1259F" w:rsidP="00B1259F">
      <w:pPr>
        <w:rPr>
          <w:rFonts w:eastAsia="Calibri"/>
          <w:sz w:val="24"/>
          <w:szCs w:val="24"/>
          <w:lang w:eastAsia="en-US"/>
        </w:rPr>
      </w:pPr>
      <w:r w:rsidRPr="00B1259F">
        <w:rPr>
          <w:rFonts w:eastAsia="Calibri"/>
          <w:sz w:val="24"/>
          <w:szCs w:val="24"/>
          <w:lang w:eastAsia="en-US"/>
        </w:rPr>
        <w:tab/>
        <w:t>…</w:t>
      </w:r>
    </w:p>
    <w:p w14:paraId="55FDF27B" w14:textId="77777777" w:rsidR="00B1259F" w:rsidRPr="00B1259F" w:rsidRDefault="00B1259F" w:rsidP="00B1259F">
      <w:pPr>
        <w:jc w:val="both"/>
        <w:rPr>
          <w:rFonts w:eastAsia="Calibri"/>
          <w:b/>
          <w:bCs/>
          <w:u w:val="single"/>
          <w:lang w:eastAsia="en-US"/>
        </w:rPr>
      </w:pPr>
      <w:r w:rsidRPr="00B1259F">
        <w:rPr>
          <w:rFonts w:eastAsia="Calibri"/>
          <w:sz w:val="24"/>
          <w:szCs w:val="24"/>
          <w:lang w:eastAsia="en-US"/>
        </w:rPr>
        <w:tab/>
      </w:r>
      <w:r w:rsidRPr="00B1259F">
        <w:rPr>
          <w:rFonts w:eastAsia="Calibri"/>
          <w:lang w:eastAsia="en-US"/>
        </w:rPr>
        <w:t>(установленные и документально подтвержденные факты и обстоятельства нарушения прав и свобод человека и гражданина, прав и законных интересов общественных объединений и иных негосударственных некоммерческих организаций)</w:t>
      </w:r>
      <w:r w:rsidRPr="00B1259F">
        <w:rPr>
          <w:rFonts w:eastAsia="Calibri"/>
          <w:b/>
          <w:bCs/>
          <w:lang w:eastAsia="en-US"/>
        </w:rPr>
        <w:t>:</w:t>
      </w:r>
    </w:p>
    <w:p w14:paraId="0A4C4230" w14:textId="77777777" w:rsidR="00B1259F" w:rsidRPr="00B1259F" w:rsidRDefault="00B1259F" w:rsidP="00B1259F">
      <w:pPr>
        <w:jc w:val="both"/>
        <w:rPr>
          <w:rFonts w:eastAsia="Calibri"/>
          <w:sz w:val="24"/>
          <w:szCs w:val="24"/>
          <w:lang w:eastAsia="en-US"/>
        </w:rPr>
      </w:pPr>
      <w:r w:rsidRPr="00B1259F">
        <w:rPr>
          <w:rFonts w:eastAsia="Calibri"/>
          <w:sz w:val="24"/>
          <w:szCs w:val="24"/>
          <w:lang w:eastAsia="en-US"/>
        </w:rPr>
        <w:tab/>
      </w:r>
    </w:p>
    <w:p w14:paraId="2A93D553" w14:textId="77777777" w:rsidR="00B1259F" w:rsidRPr="00B1259F" w:rsidRDefault="00B1259F" w:rsidP="00B1259F">
      <w:pPr>
        <w:rPr>
          <w:rFonts w:eastAsia="Calibri"/>
          <w:iCs/>
          <w:sz w:val="24"/>
          <w:szCs w:val="24"/>
          <w:shd w:val="clear" w:color="auto" w:fill="FFFFFF"/>
          <w:lang w:eastAsia="en-US"/>
        </w:rPr>
      </w:pPr>
      <w:r w:rsidRPr="00B1259F">
        <w:rPr>
          <w:rFonts w:eastAsia="Calibri"/>
          <w:sz w:val="24"/>
          <w:szCs w:val="24"/>
          <w:lang w:eastAsia="en-US"/>
        </w:rPr>
        <w:tab/>
      </w:r>
      <w:r w:rsidRPr="00B1259F">
        <w:rPr>
          <w:rFonts w:eastAsia="Calibri"/>
          <w:iCs/>
          <w:sz w:val="24"/>
          <w:szCs w:val="24"/>
          <w:u w:val="single"/>
          <w:shd w:val="clear" w:color="auto" w:fill="FFFFFF"/>
          <w:lang w:eastAsia="en-US"/>
        </w:rPr>
        <w:t>Приложение</w:t>
      </w:r>
      <w:r w:rsidRPr="00B1259F">
        <w:rPr>
          <w:rFonts w:eastAsia="Calibri"/>
          <w:iCs/>
          <w:sz w:val="24"/>
          <w:szCs w:val="24"/>
          <w:shd w:val="clear" w:color="auto" w:fill="FFFFFF"/>
          <w:lang w:eastAsia="en-US"/>
        </w:rPr>
        <w:t xml:space="preserve">: фото на__ л. в 1 экз. </w:t>
      </w:r>
      <w:r w:rsidRPr="00B1259F">
        <w:rPr>
          <w:rFonts w:eastAsia="Calibri"/>
          <w:i/>
          <w:sz w:val="24"/>
          <w:szCs w:val="24"/>
          <w:shd w:val="clear" w:color="auto" w:fill="FFFFFF"/>
          <w:lang w:eastAsia="en-US"/>
        </w:rPr>
        <w:t>(при наличии).</w:t>
      </w:r>
    </w:p>
    <w:p w14:paraId="046B993D" w14:textId="77777777" w:rsidR="00B1259F" w:rsidRPr="00B1259F" w:rsidRDefault="00B1259F" w:rsidP="00B1259F">
      <w:pPr>
        <w:rPr>
          <w:rFonts w:eastAsia="Calibri"/>
          <w:iCs/>
          <w:sz w:val="24"/>
          <w:szCs w:val="24"/>
          <w:shd w:val="clear" w:color="auto" w:fill="FFFFFF"/>
          <w:lang w:eastAsia="en-US"/>
        </w:rPr>
      </w:pPr>
      <w:r w:rsidRPr="00B1259F">
        <w:rPr>
          <w:rFonts w:eastAsia="Calibri"/>
          <w:iCs/>
          <w:sz w:val="24"/>
          <w:szCs w:val="24"/>
          <w:shd w:val="clear" w:color="auto" w:fill="FFFFFF"/>
          <w:lang w:eastAsia="en-US"/>
        </w:rPr>
        <w:tab/>
      </w:r>
    </w:p>
    <w:p w14:paraId="2EE26299" w14:textId="77777777" w:rsidR="00B1259F" w:rsidRPr="00B1259F" w:rsidRDefault="00B1259F" w:rsidP="00B1259F">
      <w:pPr>
        <w:rPr>
          <w:rFonts w:eastAsia="Calibri"/>
          <w:iCs/>
          <w:sz w:val="24"/>
          <w:szCs w:val="24"/>
          <w:shd w:val="clear" w:color="auto" w:fill="FFFFFF"/>
          <w:lang w:eastAsia="en-US"/>
        </w:rPr>
      </w:pPr>
      <w:r w:rsidRPr="00B1259F">
        <w:rPr>
          <w:rFonts w:eastAsia="Calibri"/>
          <w:iCs/>
          <w:sz w:val="24"/>
          <w:szCs w:val="24"/>
          <w:shd w:val="clear" w:color="auto" w:fill="FFFFFF"/>
          <w:lang w:eastAsia="en-US"/>
        </w:rPr>
        <w:tab/>
      </w:r>
    </w:p>
    <w:p w14:paraId="3DED4C38" w14:textId="77777777" w:rsidR="00B1259F" w:rsidRPr="00B1259F" w:rsidRDefault="00B1259F" w:rsidP="00B1259F">
      <w:pPr>
        <w:rPr>
          <w:rFonts w:eastAsia="Calibri"/>
          <w:sz w:val="24"/>
          <w:szCs w:val="24"/>
          <w:lang w:eastAsia="en-US"/>
        </w:rPr>
      </w:pPr>
      <w:r w:rsidRPr="00B1259F">
        <w:rPr>
          <w:rFonts w:eastAsia="Calibri"/>
          <w:iCs/>
          <w:sz w:val="24"/>
          <w:szCs w:val="24"/>
          <w:shd w:val="clear" w:color="auto" w:fill="FFFFFF"/>
          <w:lang w:eastAsia="en-US"/>
        </w:rPr>
        <w:tab/>
      </w:r>
      <w:r w:rsidRPr="00B1259F">
        <w:rPr>
          <w:rFonts w:eastAsia="Calibri"/>
          <w:sz w:val="24"/>
          <w:szCs w:val="24"/>
          <w:u w:val="single"/>
          <w:lang w:eastAsia="en-US"/>
        </w:rPr>
        <w:t>Выводы и рекомендации</w:t>
      </w:r>
      <w:r w:rsidRPr="00B1259F">
        <w:rPr>
          <w:rFonts w:eastAsia="Calibri"/>
          <w:sz w:val="24"/>
          <w:szCs w:val="24"/>
          <w:lang w:eastAsia="en-US"/>
        </w:rPr>
        <w:t>:</w:t>
      </w:r>
    </w:p>
    <w:p w14:paraId="5391C281" w14:textId="77777777" w:rsidR="00B1259F" w:rsidRPr="00B1259F" w:rsidRDefault="00B1259F" w:rsidP="00B1259F">
      <w:pPr>
        <w:rPr>
          <w:rFonts w:eastAsia="Calibri"/>
          <w:sz w:val="24"/>
          <w:szCs w:val="24"/>
          <w:lang w:eastAsia="en-US"/>
        </w:rPr>
      </w:pPr>
      <w:r w:rsidRPr="00B1259F">
        <w:rPr>
          <w:rFonts w:eastAsia="Calibri"/>
          <w:sz w:val="24"/>
          <w:szCs w:val="24"/>
          <w:lang w:eastAsia="en-US"/>
        </w:rPr>
        <w:tab/>
        <w:t xml:space="preserve">1. </w:t>
      </w:r>
      <w:r w:rsidRPr="00B1259F">
        <w:rPr>
          <w:rFonts w:eastAsia="Calibri"/>
          <w:sz w:val="24"/>
          <w:szCs w:val="24"/>
          <w:lang w:eastAsia="en-US"/>
        </w:rPr>
        <w:tab/>
      </w:r>
    </w:p>
    <w:p w14:paraId="19DFB79E" w14:textId="77777777" w:rsidR="00B1259F" w:rsidRPr="00B1259F" w:rsidRDefault="00B1259F" w:rsidP="00B1259F">
      <w:pPr>
        <w:rPr>
          <w:rFonts w:eastAsia="Calibri"/>
          <w:sz w:val="24"/>
          <w:szCs w:val="24"/>
          <w:lang w:eastAsia="en-US"/>
        </w:rPr>
      </w:pPr>
      <w:r w:rsidRPr="00B1259F">
        <w:rPr>
          <w:rFonts w:eastAsia="Calibri"/>
          <w:sz w:val="24"/>
          <w:szCs w:val="24"/>
          <w:lang w:eastAsia="en-US"/>
        </w:rPr>
        <w:tab/>
        <w:t xml:space="preserve">2. </w:t>
      </w:r>
    </w:p>
    <w:p w14:paraId="3693D954" w14:textId="77777777" w:rsidR="00B1259F" w:rsidRPr="00B1259F" w:rsidRDefault="00B1259F" w:rsidP="00B1259F">
      <w:pPr>
        <w:rPr>
          <w:rFonts w:eastAsia="Calibri"/>
          <w:sz w:val="24"/>
          <w:szCs w:val="24"/>
          <w:lang w:eastAsia="en-US"/>
        </w:rPr>
      </w:pPr>
      <w:r w:rsidRPr="00B1259F">
        <w:rPr>
          <w:rFonts w:eastAsia="Calibri"/>
          <w:sz w:val="24"/>
          <w:szCs w:val="24"/>
          <w:lang w:eastAsia="en-US"/>
        </w:rPr>
        <w:tab/>
        <w:t>…</w:t>
      </w:r>
    </w:p>
    <w:p w14:paraId="61053671" w14:textId="77777777" w:rsidR="00B1259F" w:rsidRPr="00B1259F" w:rsidRDefault="00B1259F" w:rsidP="00B1259F">
      <w:pPr>
        <w:rPr>
          <w:rFonts w:eastAsia="Calibri"/>
          <w:sz w:val="24"/>
          <w:szCs w:val="24"/>
          <w:lang w:eastAsia="en-US"/>
        </w:rPr>
      </w:pPr>
    </w:p>
    <w:p w14:paraId="474C89A4" w14:textId="77777777" w:rsidR="008E62E7" w:rsidRDefault="00B1259F" w:rsidP="008E62E7">
      <w:pPr>
        <w:rPr>
          <w:rFonts w:eastAsia="Calibri"/>
          <w:iCs/>
          <w:sz w:val="24"/>
          <w:szCs w:val="24"/>
          <w:shd w:val="clear" w:color="auto" w:fill="FFFFFF"/>
          <w:lang w:eastAsia="en-US"/>
        </w:rPr>
      </w:pPr>
      <w:r w:rsidRPr="00B1259F">
        <w:rPr>
          <w:rFonts w:ascii="Calibri" w:eastAsia="Calibri" w:hAnsi="Calibri"/>
          <w:sz w:val="22"/>
          <w:szCs w:val="22"/>
          <w:shd w:val="clear" w:color="auto" w:fill="FFFFFF"/>
          <w:lang w:eastAsia="en-US"/>
        </w:rPr>
        <w:tab/>
      </w:r>
      <w:r w:rsidRPr="00B1259F">
        <w:rPr>
          <w:rFonts w:eastAsia="Calibri"/>
          <w:sz w:val="24"/>
          <w:szCs w:val="24"/>
          <w:u w:val="single"/>
          <w:shd w:val="clear" w:color="auto" w:fill="FFFFFF"/>
          <w:lang w:eastAsia="en-US"/>
        </w:rPr>
        <w:t>Копия акта общественной проверки направлена</w:t>
      </w:r>
      <w:r w:rsidRPr="00B1259F">
        <w:rPr>
          <w:rFonts w:eastAsia="Calibri"/>
          <w:sz w:val="22"/>
          <w:szCs w:val="22"/>
          <w:u w:val="single"/>
          <w:shd w:val="clear" w:color="auto" w:fill="FFFFFF"/>
          <w:lang w:eastAsia="en-US"/>
        </w:rPr>
        <w:t>:</w:t>
      </w:r>
      <w:r w:rsidRPr="00B1259F">
        <w:rPr>
          <w:rFonts w:eastAsia="Calibri"/>
          <w:iCs/>
          <w:sz w:val="24"/>
          <w:szCs w:val="24"/>
          <w:shd w:val="clear" w:color="auto" w:fill="FFFFFF"/>
          <w:lang w:eastAsia="en-US"/>
        </w:rPr>
        <w:tab/>
        <w:t xml:space="preserve">                                                           </w:t>
      </w:r>
      <w:r w:rsidRPr="00B1259F">
        <w:rPr>
          <w:rFonts w:eastAsia="Calibri"/>
          <w:iCs/>
          <w:sz w:val="24"/>
          <w:szCs w:val="24"/>
          <w:shd w:val="clear" w:color="auto" w:fill="FFFFFF"/>
          <w:lang w:eastAsia="en-US"/>
        </w:rPr>
        <w:tab/>
        <w:t>1.</w:t>
      </w:r>
    </w:p>
    <w:p w14:paraId="3454E015" w14:textId="64FBF7B5" w:rsidR="00B1259F" w:rsidRDefault="00B1259F" w:rsidP="008E62E7">
      <w:pPr>
        <w:rPr>
          <w:rFonts w:eastAsia="Calibri"/>
          <w:iCs/>
          <w:sz w:val="24"/>
          <w:szCs w:val="24"/>
          <w:shd w:val="clear" w:color="auto" w:fill="FFFFFF"/>
          <w:lang w:eastAsia="en-US"/>
        </w:rPr>
      </w:pPr>
      <w:r w:rsidRPr="00B1259F">
        <w:rPr>
          <w:rFonts w:eastAsia="Calibri"/>
          <w:iCs/>
          <w:sz w:val="24"/>
          <w:szCs w:val="24"/>
          <w:shd w:val="clear" w:color="auto" w:fill="FFFFFF"/>
          <w:lang w:eastAsia="en-US"/>
        </w:rPr>
        <w:tab/>
        <w:t>2</w:t>
      </w:r>
      <w:r>
        <w:rPr>
          <w:rFonts w:eastAsia="Calibri"/>
          <w:iCs/>
          <w:sz w:val="24"/>
          <w:szCs w:val="24"/>
          <w:shd w:val="clear" w:color="auto" w:fill="FFFFFF"/>
          <w:lang w:eastAsia="en-US"/>
        </w:rPr>
        <w:t>.</w:t>
      </w:r>
    </w:p>
    <w:p w14:paraId="315AC11B" w14:textId="2C5C8152" w:rsidR="008E62E7" w:rsidRPr="00B1259F" w:rsidRDefault="008E62E7" w:rsidP="008E62E7">
      <w:pPr>
        <w:rPr>
          <w:rFonts w:eastAsia="Calibri"/>
          <w:iCs/>
          <w:sz w:val="24"/>
          <w:szCs w:val="24"/>
          <w:shd w:val="clear" w:color="auto" w:fill="FFFFFF"/>
          <w:lang w:eastAsia="en-US"/>
        </w:rPr>
      </w:pPr>
      <w:r>
        <w:rPr>
          <w:rFonts w:eastAsia="Calibri"/>
          <w:iCs/>
          <w:sz w:val="24"/>
          <w:szCs w:val="24"/>
          <w:shd w:val="clear" w:color="auto" w:fill="FFFFFF"/>
          <w:lang w:eastAsia="en-US"/>
        </w:rPr>
        <w:tab/>
        <w:t>…</w:t>
      </w:r>
    </w:p>
    <w:p w14:paraId="37255607" w14:textId="77777777" w:rsidR="00B1259F" w:rsidRPr="00B1259F" w:rsidRDefault="00B1259F" w:rsidP="00B1259F">
      <w:pPr>
        <w:tabs>
          <w:tab w:val="left" w:pos="6135"/>
        </w:tabs>
        <w:ind w:firstLine="708"/>
        <w:rPr>
          <w:rFonts w:eastAsia="Calibri"/>
          <w:b/>
          <w:sz w:val="24"/>
          <w:szCs w:val="24"/>
          <w:lang w:eastAsia="en-US"/>
        </w:rPr>
      </w:pPr>
    </w:p>
    <w:p w14:paraId="2E622090" w14:textId="77777777" w:rsidR="00B1259F" w:rsidRPr="00B1259F" w:rsidRDefault="00B1259F" w:rsidP="00B1259F">
      <w:pPr>
        <w:rPr>
          <w:rFonts w:eastAsia="Calibri"/>
          <w:sz w:val="24"/>
          <w:szCs w:val="24"/>
          <w:lang w:eastAsia="en-US"/>
        </w:rPr>
      </w:pPr>
      <w:r w:rsidRPr="00B1259F">
        <w:rPr>
          <w:rFonts w:eastAsia="Calibri"/>
          <w:sz w:val="24"/>
          <w:szCs w:val="24"/>
          <w:lang w:eastAsia="en-US"/>
        </w:rPr>
        <w:tab/>
      </w:r>
    </w:p>
    <w:p w14:paraId="0587FBDF" w14:textId="77777777" w:rsidR="00B1259F" w:rsidRPr="00B1259F" w:rsidRDefault="00B1259F" w:rsidP="00B1259F">
      <w:pPr>
        <w:rPr>
          <w:rFonts w:eastAsia="Calibri"/>
          <w:sz w:val="24"/>
          <w:szCs w:val="24"/>
          <w:u w:val="single"/>
          <w:lang w:eastAsia="en-US"/>
        </w:rPr>
      </w:pPr>
      <w:r w:rsidRPr="00B1259F">
        <w:rPr>
          <w:rFonts w:eastAsia="Calibri"/>
          <w:sz w:val="24"/>
          <w:szCs w:val="24"/>
          <w:lang w:eastAsia="en-US"/>
        </w:rPr>
        <w:tab/>
      </w:r>
      <w:r w:rsidRPr="00B1259F">
        <w:rPr>
          <w:rFonts w:eastAsia="Calibri"/>
          <w:sz w:val="24"/>
          <w:szCs w:val="24"/>
          <w:u w:val="single"/>
          <w:lang w:eastAsia="en-US"/>
        </w:rPr>
        <w:t xml:space="preserve">Подписи членов группы общественной проверки: </w:t>
      </w:r>
    </w:p>
    <w:p w14:paraId="4CD65F65" w14:textId="06F86759" w:rsidR="00B1259F" w:rsidRPr="00B1259F" w:rsidRDefault="00B1259F" w:rsidP="00B1259F">
      <w:pPr>
        <w:rPr>
          <w:rFonts w:eastAsia="Calibri"/>
          <w:sz w:val="24"/>
          <w:szCs w:val="24"/>
          <w:lang w:eastAsia="en-US"/>
        </w:rPr>
      </w:pPr>
      <w:r w:rsidRPr="00B1259F">
        <w:rPr>
          <w:rFonts w:eastAsia="Calibri"/>
          <w:sz w:val="24"/>
          <w:szCs w:val="24"/>
          <w:lang w:eastAsia="en-US"/>
        </w:rPr>
        <w:tab/>
        <w:t>1.</w:t>
      </w:r>
    </w:p>
    <w:p w14:paraId="5716872C" w14:textId="02A1806D" w:rsidR="00B1259F" w:rsidRPr="00B1259F" w:rsidRDefault="00B1259F" w:rsidP="00B1259F">
      <w:pPr>
        <w:rPr>
          <w:rFonts w:eastAsia="Calibri"/>
          <w:sz w:val="24"/>
          <w:szCs w:val="24"/>
          <w:lang w:eastAsia="en-US"/>
        </w:rPr>
      </w:pPr>
      <w:r w:rsidRPr="00B1259F">
        <w:rPr>
          <w:rFonts w:eastAsia="Calibri"/>
          <w:sz w:val="24"/>
          <w:szCs w:val="24"/>
          <w:lang w:eastAsia="en-US"/>
        </w:rPr>
        <w:tab/>
        <w:t xml:space="preserve">2. </w:t>
      </w:r>
    </w:p>
    <w:p w14:paraId="164C88E4" w14:textId="77777777" w:rsidR="00B1259F" w:rsidRPr="00B1259F" w:rsidRDefault="00B1259F" w:rsidP="00B1259F">
      <w:pPr>
        <w:rPr>
          <w:rFonts w:eastAsia="Calibri"/>
          <w:sz w:val="24"/>
          <w:szCs w:val="24"/>
          <w:lang w:eastAsia="en-US"/>
        </w:rPr>
      </w:pPr>
      <w:r w:rsidRPr="00B1259F">
        <w:rPr>
          <w:rFonts w:eastAsia="Calibri"/>
          <w:sz w:val="24"/>
          <w:szCs w:val="24"/>
          <w:lang w:eastAsia="en-US"/>
        </w:rPr>
        <w:tab/>
        <w:t>…</w:t>
      </w:r>
    </w:p>
    <w:p w14:paraId="112C4782" w14:textId="77777777" w:rsidR="00B1259F" w:rsidRPr="00B1259F" w:rsidRDefault="00B1259F" w:rsidP="00B1259F">
      <w:pPr>
        <w:rPr>
          <w:rFonts w:eastAsia="Calibri"/>
          <w:sz w:val="24"/>
          <w:szCs w:val="24"/>
          <w:lang w:eastAsia="en-US"/>
        </w:rPr>
      </w:pPr>
    </w:p>
    <w:p w14:paraId="3A245137" w14:textId="45D2E864" w:rsidR="00E413B0" w:rsidRDefault="00E413B0" w:rsidP="001A33DB">
      <w:pPr>
        <w:rPr>
          <w:sz w:val="24"/>
          <w:szCs w:val="24"/>
        </w:rPr>
      </w:pPr>
    </w:p>
    <w:p w14:paraId="472A30C0" w14:textId="389D0939" w:rsidR="00B1259F" w:rsidRDefault="00B1259F" w:rsidP="001A33DB">
      <w:pPr>
        <w:rPr>
          <w:sz w:val="24"/>
          <w:szCs w:val="24"/>
        </w:rPr>
      </w:pPr>
    </w:p>
    <w:p w14:paraId="7B779084" w14:textId="34F01CBA" w:rsidR="00B1259F" w:rsidRDefault="00B1259F" w:rsidP="001A33DB">
      <w:pPr>
        <w:rPr>
          <w:sz w:val="24"/>
          <w:szCs w:val="24"/>
        </w:rPr>
      </w:pPr>
    </w:p>
    <w:p w14:paraId="7A8AE050" w14:textId="3CCC479C" w:rsidR="00B1259F" w:rsidRDefault="00B1259F" w:rsidP="001A33DB">
      <w:pPr>
        <w:rPr>
          <w:sz w:val="24"/>
          <w:szCs w:val="24"/>
        </w:rPr>
      </w:pPr>
    </w:p>
    <w:p w14:paraId="08CAC68A" w14:textId="77777777" w:rsidR="008E62E7" w:rsidRDefault="008E62E7" w:rsidP="004226F2">
      <w:pPr>
        <w:jc w:val="right"/>
        <w:rPr>
          <w:rStyle w:val="a7"/>
          <w:b/>
          <w:bCs/>
          <w:sz w:val="24"/>
          <w:szCs w:val="24"/>
        </w:rPr>
      </w:pPr>
    </w:p>
    <w:p w14:paraId="60B1A97A" w14:textId="73D9E247" w:rsidR="004226F2" w:rsidRPr="004226F2" w:rsidRDefault="004226F2" w:rsidP="004226F2">
      <w:pPr>
        <w:jc w:val="right"/>
        <w:rPr>
          <w:rStyle w:val="a7"/>
          <w:b/>
          <w:bCs/>
          <w:sz w:val="24"/>
          <w:szCs w:val="24"/>
        </w:rPr>
      </w:pPr>
      <w:r w:rsidRPr="004226F2">
        <w:rPr>
          <w:rStyle w:val="a7"/>
          <w:b/>
          <w:bCs/>
          <w:sz w:val="24"/>
          <w:szCs w:val="24"/>
        </w:rPr>
        <w:lastRenderedPageBreak/>
        <w:t>Приложение 3</w:t>
      </w:r>
    </w:p>
    <w:p w14:paraId="1ABF95D9" w14:textId="77777777" w:rsidR="004226F2" w:rsidRDefault="004226F2" w:rsidP="004226F2">
      <w:pPr>
        <w:rPr>
          <w:rStyle w:val="a7"/>
          <w:i w:val="0"/>
          <w:iCs w:val="0"/>
          <w:sz w:val="24"/>
          <w:szCs w:val="24"/>
        </w:rPr>
      </w:pPr>
    </w:p>
    <w:p w14:paraId="42E46838" w14:textId="4BB0676B" w:rsidR="004226F2" w:rsidRPr="00840E6A" w:rsidRDefault="004226F2" w:rsidP="004226F2">
      <w:pPr>
        <w:rPr>
          <w:rStyle w:val="a7"/>
          <w:i w:val="0"/>
          <w:iCs w:val="0"/>
          <w:sz w:val="24"/>
          <w:szCs w:val="24"/>
        </w:rPr>
      </w:pPr>
      <w:r>
        <w:rPr>
          <w:rStyle w:val="a7"/>
          <w:sz w:val="24"/>
          <w:szCs w:val="24"/>
        </w:rPr>
        <w:t>Угловой штамп</w:t>
      </w:r>
      <w:r w:rsidRPr="00840E6A">
        <w:rPr>
          <w:rStyle w:val="a7"/>
          <w:sz w:val="24"/>
          <w:szCs w:val="24"/>
        </w:rPr>
        <w:t xml:space="preserve"> общественной палаты   </w:t>
      </w:r>
      <w:r>
        <w:rPr>
          <w:rStyle w:val="a7"/>
          <w:sz w:val="24"/>
          <w:szCs w:val="24"/>
        </w:rPr>
        <w:t xml:space="preserve">            </w:t>
      </w:r>
      <w:r w:rsidRPr="00840E6A">
        <w:rPr>
          <w:rStyle w:val="a7"/>
          <w:sz w:val="24"/>
          <w:szCs w:val="24"/>
        </w:rPr>
        <w:t xml:space="preserve">                                                      ВАРИАНТ</w:t>
      </w:r>
    </w:p>
    <w:p w14:paraId="4F7F03A2" w14:textId="77777777" w:rsidR="004226F2" w:rsidRPr="00CD6BCB" w:rsidRDefault="004226F2" w:rsidP="004226F2">
      <w:pPr>
        <w:rPr>
          <w:rStyle w:val="a7"/>
          <w:sz w:val="24"/>
          <w:szCs w:val="24"/>
        </w:rPr>
      </w:pPr>
      <w:r>
        <w:rPr>
          <w:rStyle w:val="a7"/>
          <w:sz w:val="24"/>
          <w:szCs w:val="24"/>
        </w:rPr>
        <w:t xml:space="preserve">               </w:t>
      </w:r>
      <w:r w:rsidRPr="00CD6BCB">
        <w:rPr>
          <w:rStyle w:val="a7"/>
          <w:sz w:val="24"/>
          <w:szCs w:val="24"/>
        </w:rPr>
        <w:t>(при наличии)</w:t>
      </w:r>
    </w:p>
    <w:p w14:paraId="56BB4F24" w14:textId="77777777" w:rsidR="004226F2" w:rsidRDefault="004226F2" w:rsidP="004226F2">
      <w:pPr>
        <w:jc w:val="center"/>
        <w:rPr>
          <w:i/>
          <w:sz w:val="24"/>
          <w:szCs w:val="24"/>
        </w:rPr>
      </w:pPr>
    </w:p>
    <w:p w14:paraId="6AD80A7E" w14:textId="77777777" w:rsidR="004226F2" w:rsidRPr="00840E6A" w:rsidRDefault="004226F2" w:rsidP="004226F2">
      <w:pPr>
        <w:jc w:val="center"/>
        <w:rPr>
          <w:i/>
          <w:sz w:val="24"/>
          <w:szCs w:val="24"/>
        </w:rPr>
      </w:pPr>
    </w:p>
    <w:p w14:paraId="7D176B9F" w14:textId="77777777" w:rsidR="004226F2" w:rsidRDefault="004226F2" w:rsidP="004226F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ЗАКЛЮЧЕНИЕ</w:t>
      </w:r>
    </w:p>
    <w:p w14:paraId="43E20F84" w14:textId="42105533" w:rsidR="004226F2" w:rsidRDefault="004226F2" w:rsidP="004226F2">
      <w:pPr>
        <w:jc w:val="center"/>
        <w:rPr>
          <w:b/>
          <w:bCs/>
          <w:sz w:val="24"/>
          <w:szCs w:val="24"/>
        </w:rPr>
      </w:pPr>
      <w:r w:rsidRPr="00731CDC">
        <w:rPr>
          <w:b/>
          <w:bCs/>
          <w:sz w:val="24"/>
          <w:szCs w:val="24"/>
        </w:rPr>
        <w:t>общественно</w:t>
      </w:r>
      <w:r>
        <w:rPr>
          <w:b/>
          <w:bCs/>
          <w:sz w:val="24"/>
          <w:szCs w:val="24"/>
        </w:rPr>
        <w:t>й</w:t>
      </w:r>
      <w:r w:rsidRPr="00731CDC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экспертизы</w:t>
      </w:r>
      <w:r w:rsidRPr="00731CDC">
        <w:rPr>
          <w:b/>
          <w:bCs/>
          <w:sz w:val="24"/>
          <w:szCs w:val="24"/>
        </w:rPr>
        <w:t xml:space="preserve"> </w:t>
      </w:r>
    </w:p>
    <w:p w14:paraId="07A15A80" w14:textId="77777777" w:rsidR="004226F2" w:rsidRPr="00840E6A" w:rsidRDefault="004226F2" w:rsidP="004226F2">
      <w:pPr>
        <w:jc w:val="center"/>
        <w:rPr>
          <w:sz w:val="24"/>
          <w:szCs w:val="24"/>
        </w:rPr>
      </w:pPr>
    </w:p>
    <w:p w14:paraId="527A013C" w14:textId="77777777" w:rsidR="004226F2" w:rsidRPr="00840E6A" w:rsidRDefault="004226F2" w:rsidP="004226F2">
      <w:pPr>
        <w:jc w:val="right"/>
        <w:rPr>
          <w:sz w:val="24"/>
          <w:szCs w:val="24"/>
        </w:rPr>
      </w:pPr>
    </w:p>
    <w:p w14:paraId="183319D6" w14:textId="77777777" w:rsidR="004226F2" w:rsidRDefault="004226F2" w:rsidP="004226F2">
      <w:pPr>
        <w:rPr>
          <w:sz w:val="24"/>
          <w:szCs w:val="24"/>
        </w:rPr>
      </w:pPr>
      <w:r>
        <w:rPr>
          <w:sz w:val="24"/>
          <w:szCs w:val="24"/>
        </w:rPr>
        <w:tab/>
      </w:r>
      <w:r w:rsidRPr="00E7092A">
        <w:rPr>
          <w:sz w:val="24"/>
          <w:szCs w:val="24"/>
          <w:u w:val="single"/>
        </w:rPr>
        <w:t xml:space="preserve">Основание для проведения общественной </w:t>
      </w:r>
      <w:r>
        <w:rPr>
          <w:sz w:val="24"/>
          <w:szCs w:val="24"/>
          <w:u w:val="single"/>
        </w:rPr>
        <w:t>экспертизы</w:t>
      </w:r>
      <w:r>
        <w:rPr>
          <w:sz w:val="24"/>
          <w:szCs w:val="24"/>
        </w:rPr>
        <w:t xml:space="preserve">: </w:t>
      </w:r>
    </w:p>
    <w:p w14:paraId="2D8E432C" w14:textId="2657FA89" w:rsidR="004226F2" w:rsidRDefault="004226F2" w:rsidP="004226F2">
      <w:pPr>
        <w:rPr>
          <w:sz w:val="24"/>
          <w:szCs w:val="24"/>
        </w:rPr>
      </w:pPr>
      <w:r w:rsidRPr="00840E6A">
        <w:rPr>
          <w:sz w:val="24"/>
          <w:szCs w:val="24"/>
        </w:rPr>
        <w:tab/>
      </w:r>
    </w:p>
    <w:p w14:paraId="45B3C9CC" w14:textId="086A1F7A" w:rsidR="004226F2" w:rsidRDefault="004226F2" w:rsidP="004226F2">
      <w:pPr>
        <w:rPr>
          <w:sz w:val="24"/>
          <w:szCs w:val="24"/>
        </w:rPr>
      </w:pPr>
      <w:r w:rsidRPr="00D1037A">
        <w:rPr>
          <w:b/>
          <w:bCs/>
          <w:sz w:val="24"/>
          <w:szCs w:val="24"/>
        </w:rPr>
        <w:tab/>
      </w:r>
      <w:r>
        <w:rPr>
          <w:sz w:val="24"/>
          <w:szCs w:val="24"/>
          <w:u w:val="single"/>
        </w:rPr>
        <w:t xml:space="preserve">Срок </w:t>
      </w:r>
      <w:r w:rsidRPr="00E7092A">
        <w:rPr>
          <w:sz w:val="24"/>
          <w:szCs w:val="24"/>
          <w:u w:val="single"/>
        </w:rPr>
        <w:t xml:space="preserve">проведения общественной </w:t>
      </w:r>
      <w:r>
        <w:rPr>
          <w:sz w:val="24"/>
          <w:szCs w:val="24"/>
          <w:u w:val="single"/>
        </w:rPr>
        <w:t>экспертизы</w:t>
      </w:r>
      <w:r w:rsidRPr="00E7092A">
        <w:rPr>
          <w:sz w:val="24"/>
          <w:szCs w:val="24"/>
        </w:rPr>
        <w:t>:</w:t>
      </w:r>
      <w:r>
        <w:rPr>
          <w:sz w:val="24"/>
          <w:szCs w:val="24"/>
        </w:rPr>
        <w:t xml:space="preserve">  </w:t>
      </w:r>
    </w:p>
    <w:p w14:paraId="1D5176A5" w14:textId="77777777" w:rsidR="004226F2" w:rsidRDefault="004226F2" w:rsidP="004226F2">
      <w:pPr>
        <w:rPr>
          <w:sz w:val="24"/>
          <w:szCs w:val="24"/>
        </w:rPr>
      </w:pPr>
    </w:p>
    <w:p w14:paraId="5941621F" w14:textId="5852A1CD" w:rsidR="004226F2" w:rsidRDefault="004226F2" w:rsidP="004226F2">
      <w:pPr>
        <w:rPr>
          <w:sz w:val="24"/>
          <w:szCs w:val="24"/>
        </w:rPr>
      </w:pPr>
      <w:r>
        <w:rPr>
          <w:sz w:val="24"/>
          <w:szCs w:val="24"/>
        </w:rPr>
        <w:tab/>
      </w:r>
      <w:r w:rsidRPr="00E7092A">
        <w:rPr>
          <w:sz w:val="24"/>
          <w:szCs w:val="24"/>
          <w:u w:val="single"/>
        </w:rPr>
        <w:t xml:space="preserve">Объект и задачи общественной </w:t>
      </w:r>
      <w:r>
        <w:rPr>
          <w:sz w:val="24"/>
          <w:szCs w:val="24"/>
          <w:u w:val="single"/>
        </w:rPr>
        <w:t>экспертизы</w:t>
      </w:r>
      <w:r w:rsidRPr="00840E6A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</w:p>
    <w:p w14:paraId="3C5E125C" w14:textId="77777777" w:rsidR="004226F2" w:rsidRDefault="004226F2" w:rsidP="004226F2">
      <w:pPr>
        <w:rPr>
          <w:sz w:val="24"/>
          <w:szCs w:val="24"/>
          <w:u w:val="single"/>
        </w:rPr>
      </w:pPr>
    </w:p>
    <w:p w14:paraId="7FF317C1" w14:textId="77777777" w:rsidR="004226F2" w:rsidRDefault="004226F2" w:rsidP="004226F2">
      <w:pPr>
        <w:rPr>
          <w:sz w:val="24"/>
          <w:szCs w:val="24"/>
        </w:rPr>
      </w:pPr>
      <w:r w:rsidRPr="00D1037A">
        <w:rPr>
          <w:sz w:val="24"/>
          <w:szCs w:val="24"/>
        </w:rPr>
        <w:tab/>
      </w:r>
      <w:r w:rsidRPr="00E7092A">
        <w:rPr>
          <w:sz w:val="24"/>
          <w:szCs w:val="24"/>
          <w:u w:val="single"/>
        </w:rPr>
        <w:t xml:space="preserve">Состав </w:t>
      </w:r>
      <w:r>
        <w:rPr>
          <w:sz w:val="24"/>
          <w:szCs w:val="24"/>
          <w:u w:val="single"/>
        </w:rPr>
        <w:t>экспертной комиссии</w:t>
      </w:r>
      <w:r>
        <w:rPr>
          <w:sz w:val="24"/>
          <w:szCs w:val="24"/>
        </w:rPr>
        <w:t>:</w:t>
      </w:r>
    </w:p>
    <w:p w14:paraId="70EDD130" w14:textId="77777777" w:rsidR="004226F2" w:rsidRDefault="004226F2" w:rsidP="004226F2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1. </w:t>
      </w:r>
    </w:p>
    <w:p w14:paraId="42C2A519" w14:textId="77777777" w:rsidR="004226F2" w:rsidRDefault="004226F2" w:rsidP="004226F2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2. </w:t>
      </w:r>
    </w:p>
    <w:p w14:paraId="10F76B97" w14:textId="457F6140" w:rsidR="004226F2" w:rsidRDefault="004226F2" w:rsidP="004226F2">
      <w:pPr>
        <w:rPr>
          <w:sz w:val="24"/>
          <w:szCs w:val="24"/>
        </w:rPr>
      </w:pPr>
      <w:r>
        <w:rPr>
          <w:sz w:val="24"/>
          <w:szCs w:val="24"/>
        </w:rPr>
        <w:tab/>
        <w:t>…</w:t>
      </w:r>
    </w:p>
    <w:p w14:paraId="7EE72E62" w14:textId="77777777" w:rsidR="004226F2" w:rsidRDefault="004226F2" w:rsidP="004226F2">
      <w:pPr>
        <w:rPr>
          <w:sz w:val="24"/>
          <w:szCs w:val="24"/>
        </w:rPr>
      </w:pPr>
    </w:p>
    <w:p w14:paraId="05EB5E17" w14:textId="77777777" w:rsidR="004226F2" w:rsidRDefault="004226F2" w:rsidP="004226F2">
      <w:pPr>
        <w:pStyle w:val="ConsPlusNormal"/>
        <w:jc w:val="both"/>
      </w:pPr>
      <w:r>
        <w:tab/>
      </w:r>
      <w:r w:rsidRPr="00E83184">
        <w:rPr>
          <w:u w:val="single"/>
        </w:rPr>
        <w:t>Выводы и рекомендации экспертной комиссии</w:t>
      </w:r>
      <w:r>
        <w:t xml:space="preserve">: </w:t>
      </w:r>
    </w:p>
    <w:p w14:paraId="31854ED4" w14:textId="77777777" w:rsidR="004226F2" w:rsidRPr="005D69E0" w:rsidRDefault="004226F2" w:rsidP="004226F2">
      <w:pPr>
        <w:pStyle w:val="ConsPlusNormal"/>
        <w:jc w:val="both"/>
        <w:rPr>
          <w:sz w:val="20"/>
          <w:szCs w:val="20"/>
        </w:rPr>
      </w:pPr>
      <w:r>
        <w:tab/>
      </w:r>
      <w:r w:rsidRPr="005D69E0">
        <w:rPr>
          <w:sz w:val="20"/>
          <w:szCs w:val="20"/>
        </w:rPr>
        <w:t xml:space="preserve">- объективные, достоверные и обоснованные </w:t>
      </w:r>
      <w:r w:rsidRPr="005D69E0">
        <w:rPr>
          <w:sz w:val="20"/>
          <w:szCs w:val="20"/>
          <w:u w:val="single"/>
        </w:rPr>
        <w:t>выводы экспертной комиссии о соответствии или несоответствии</w:t>
      </w:r>
      <w:r w:rsidRPr="005D69E0">
        <w:rPr>
          <w:sz w:val="20"/>
          <w:szCs w:val="20"/>
        </w:rPr>
        <w:t xml:space="preserve"> </w:t>
      </w:r>
      <w:r w:rsidRPr="005D69E0">
        <w:rPr>
          <w:sz w:val="20"/>
          <w:szCs w:val="20"/>
          <w:u w:val="single"/>
        </w:rPr>
        <w:t>акта, проекта акта, решения, проекта решения, документа или других материалов</w:t>
      </w:r>
      <w:r w:rsidRPr="005D69E0">
        <w:rPr>
          <w:sz w:val="20"/>
          <w:szCs w:val="20"/>
        </w:rPr>
        <w:t>, в отношении которых проводилась общественная экспертиза, или их отдельных положений законодательству Российской Федерации, а также о соблюдении или несоблюдении прав и свобод человека и гражданина, прав и законных интересов общественных объединений и иных негосударственных некоммерческих организаций;</w:t>
      </w:r>
    </w:p>
    <w:p w14:paraId="622DF6E0" w14:textId="77777777" w:rsidR="004226F2" w:rsidRPr="005D69E0" w:rsidRDefault="004226F2" w:rsidP="004226F2">
      <w:pPr>
        <w:pStyle w:val="ConsPlusNormal"/>
        <w:jc w:val="both"/>
        <w:rPr>
          <w:sz w:val="20"/>
          <w:szCs w:val="20"/>
        </w:rPr>
      </w:pPr>
      <w:r w:rsidRPr="005D69E0">
        <w:rPr>
          <w:sz w:val="20"/>
          <w:szCs w:val="20"/>
        </w:rPr>
        <w:tab/>
        <w:t xml:space="preserve">- </w:t>
      </w:r>
      <w:r w:rsidRPr="005D69E0">
        <w:rPr>
          <w:sz w:val="20"/>
          <w:szCs w:val="20"/>
          <w:u w:val="single"/>
        </w:rPr>
        <w:t>общественная оценка социальных, экономических, правовых и иных последствий</w:t>
      </w:r>
      <w:r w:rsidRPr="005D69E0">
        <w:rPr>
          <w:sz w:val="20"/>
          <w:szCs w:val="20"/>
        </w:rPr>
        <w:t xml:space="preserve"> принятия акта, проекта акта, решения, проекта решения, документа или других материалов, в отношении которых проводилась общественная экспертиза;</w:t>
      </w:r>
    </w:p>
    <w:p w14:paraId="1864E3BE" w14:textId="77777777" w:rsidR="004226F2" w:rsidRPr="005D69E0" w:rsidRDefault="004226F2" w:rsidP="004226F2">
      <w:pPr>
        <w:pStyle w:val="ConsPlusNormal"/>
        <w:jc w:val="both"/>
        <w:rPr>
          <w:sz w:val="20"/>
          <w:szCs w:val="20"/>
        </w:rPr>
      </w:pPr>
      <w:r w:rsidRPr="005D69E0">
        <w:rPr>
          <w:sz w:val="20"/>
          <w:szCs w:val="20"/>
        </w:rPr>
        <w:tab/>
        <w:t xml:space="preserve">- </w:t>
      </w:r>
      <w:r w:rsidRPr="005D69E0">
        <w:rPr>
          <w:sz w:val="20"/>
          <w:szCs w:val="20"/>
          <w:u w:val="single"/>
        </w:rPr>
        <w:t>предложения и рекомендации</w:t>
      </w:r>
      <w:r w:rsidRPr="005D69E0">
        <w:rPr>
          <w:sz w:val="20"/>
          <w:szCs w:val="20"/>
        </w:rPr>
        <w:t xml:space="preserve"> по совершенствованию акта, проекта акта, решения, проекта решения, документа или других материалов, в отношении которых проводилась общественная экспертиза.</w:t>
      </w:r>
    </w:p>
    <w:p w14:paraId="7181A6DE" w14:textId="77777777" w:rsidR="004226F2" w:rsidRDefault="004226F2" w:rsidP="004226F2">
      <w:pPr>
        <w:jc w:val="both"/>
        <w:rPr>
          <w:sz w:val="24"/>
          <w:szCs w:val="24"/>
        </w:rPr>
      </w:pPr>
    </w:p>
    <w:p w14:paraId="15EB915B" w14:textId="77777777" w:rsidR="004226F2" w:rsidRDefault="004226F2" w:rsidP="004226F2">
      <w:pPr>
        <w:rPr>
          <w:iCs/>
          <w:sz w:val="24"/>
          <w:szCs w:val="24"/>
          <w:shd w:val="clear" w:color="auto" w:fill="FFFFFF"/>
        </w:rPr>
      </w:pPr>
      <w:r>
        <w:rPr>
          <w:sz w:val="24"/>
          <w:szCs w:val="24"/>
        </w:rPr>
        <w:tab/>
      </w:r>
      <w:r w:rsidRPr="00285B8A">
        <w:rPr>
          <w:iCs/>
          <w:sz w:val="24"/>
          <w:szCs w:val="24"/>
          <w:u w:val="single"/>
          <w:shd w:val="clear" w:color="auto" w:fill="FFFFFF"/>
        </w:rPr>
        <w:t xml:space="preserve">Копия </w:t>
      </w:r>
      <w:r>
        <w:rPr>
          <w:iCs/>
          <w:sz w:val="24"/>
          <w:szCs w:val="24"/>
          <w:u w:val="single"/>
          <w:shd w:val="clear" w:color="auto" w:fill="FFFFFF"/>
        </w:rPr>
        <w:t xml:space="preserve">заключения </w:t>
      </w:r>
      <w:r w:rsidRPr="00285B8A">
        <w:rPr>
          <w:iCs/>
          <w:sz w:val="24"/>
          <w:szCs w:val="24"/>
          <w:u w:val="single"/>
          <w:shd w:val="clear" w:color="auto" w:fill="FFFFFF"/>
        </w:rPr>
        <w:t xml:space="preserve">общественной </w:t>
      </w:r>
      <w:r>
        <w:rPr>
          <w:iCs/>
          <w:sz w:val="24"/>
          <w:szCs w:val="24"/>
          <w:u w:val="single"/>
          <w:shd w:val="clear" w:color="auto" w:fill="FFFFFF"/>
        </w:rPr>
        <w:t>экспертизы</w:t>
      </w:r>
      <w:r w:rsidRPr="00285B8A">
        <w:rPr>
          <w:iCs/>
          <w:sz w:val="24"/>
          <w:szCs w:val="24"/>
          <w:u w:val="single"/>
          <w:shd w:val="clear" w:color="auto" w:fill="FFFFFF"/>
        </w:rPr>
        <w:t xml:space="preserve"> направлена</w:t>
      </w:r>
      <w:r>
        <w:rPr>
          <w:iCs/>
          <w:sz w:val="24"/>
          <w:szCs w:val="24"/>
          <w:shd w:val="clear" w:color="auto" w:fill="FFFFFF"/>
        </w:rPr>
        <w:t>:</w:t>
      </w:r>
    </w:p>
    <w:p w14:paraId="09340988" w14:textId="4044898C" w:rsidR="004226F2" w:rsidRDefault="004226F2" w:rsidP="004226F2">
      <w:pPr>
        <w:rPr>
          <w:iCs/>
          <w:sz w:val="24"/>
          <w:szCs w:val="24"/>
          <w:shd w:val="clear" w:color="auto" w:fill="FFFFFF"/>
        </w:rPr>
      </w:pPr>
      <w:r>
        <w:rPr>
          <w:iCs/>
          <w:sz w:val="24"/>
          <w:szCs w:val="24"/>
          <w:shd w:val="clear" w:color="auto" w:fill="FFFFFF"/>
        </w:rPr>
        <w:tab/>
        <w:t xml:space="preserve">1. </w:t>
      </w:r>
    </w:p>
    <w:p w14:paraId="2C5E6619" w14:textId="205D950E" w:rsidR="004226F2" w:rsidRDefault="004226F2" w:rsidP="004226F2">
      <w:pPr>
        <w:rPr>
          <w:iCs/>
          <w:sz w:val="24"/>
          <w:szCs w:val="24"/>
          <w:shd w:val="clear" w:color="auto" w:fill="FFFFFF"/>
        </w:rPr>
      </w:pPr>
      <w:r>
        <w:rPr>
          <w:iCs/>
          <w:sz w:val="24"/>
          <w:szCs w:val="24"/>
          <w:shd w:val="clear" w:color="auto" w:fill="FFFFFF"/>
        </w:rPr>
        <w:tab/>
        <w:t xml:space="preserve">2. </w:t>
      </w:r>
    </w:p>
    <w:p w14:paraId="3C7F8FB2" w14:textId="77777777" w:rsidR="004226F2" w:rsidRPr="005737ED" w:rsidRDefault="004226F2" w:rsidP="004226F2">
      <w:pPr>
        <w:rPr>
          <w:iCs/>
          <w:sz w:val="24"/>
          <w:szCs w:val="24"/>
          <w:shd w:val="clear" w:color="auto" w:fill="FFFFFF"/>
        </w:rPr>
      </w:pPr>
      <w:r>
        <w:rPr>
          <w:iCs/>
          <w:sz w:val="24"/>
          <w:szCs w:val="24"/>
          <w:shd w:val="clear" w:color="auto" w:fill="FFFFFF"/>
        </w:rPr>
        <w:tab/>
        <w:t>…</w:t>
      </w:r>
    </w:p>
    <w:p w14:paraId="04B86580" w14:textId="77777777" w:rsidR="004226F2" w:rsidRDefault="004226F2" w:rsidP="004226F2">
      <w:pPr>
        <w:tabs>
          <w:tab w:val="left" w:pos="6135"/>
        </w:tabs>
        <w:ind w:firstLine="708"/>
        <w:rPr>
          <w:b/>
          <w:sz w:val="24"/>
          <w:szCs w:val="24"/>
        </w:rPr>
      </w:pPr>
    </w:p>
    <w:p w14:paraId="311A9E11" w14:textId="77777777" w:rsidR="004226F2" w:rsidRPr="00285B8A" w:rsidRDefault="004226F2" w:rsidP="004226F2">
      <w:pPr>
        <w:rPr>
          <w:sz w:val="24"/>
          <w:szCs w:val="24"/>
          <w:u w:val="single"/>
        </w:rPr>
      </w:pPr>
      <w:r w:rsidRPr="00731CDC">
        <w:rPr>
          <w:sz w:val="24"/>
          <w:szCs w:val="24"/>
        </w:rPr>
        <w:tab/>
      </w:r>
      <w:r w:rsidRPr="00285B8A">
        <w:rPr>
          <w:sz w:val="24"/>
          <w:szCs w:val="24"/>
          <w:u w:val="single"/>
        </w:rPr>
        <w:t xml:space="preserve">Подписи членов </w:t>
      </w:r>
      <w:r>
        <w:rPr>
          <w:sz w:val="24"/>
          <w:szCs w:val="24"/>
          <w:u w:val="single"/>
        </w:rPr>
        <w:t>экспертной комиссии</w:t>
      </w:r>
      <w:r w:rsidRPr="00285B8A">
        <w:rPr>
          <w:sz w:val="24"/>
          <w:szCs w:val="24"/>
          <w:u w:val="single"/>
        </w:rPr>
        <w:t xml:space="preserve">: </w:t>
      </w:r>
    </w:p>
    <w:p w14:paraId="652EBF5A" w14:textId="412C01B8" w:rsidR="004226F2" w:rsidRDefault="004226F2" w:rsidP="004226F2">
      <w:pPr>
        <w:rPr>
          <w:sz w:val="24"/>
          <w:szCs w:val="24"/>
        </w:rPr>
      </w:pPr>
      <w:r w:rsidRPr="005737ED">
        <w:rPr>
          <w:sz w:val="24"/>
          <w:szCs w:val="24"/>
        </w:rPr>
        <w:tab/>
      </w:r>
      <w:r>
        <w:rPr>
          <w:sz w:val="24"/>
          <w:szCs w:val="24"/>
        </w:rPr>
        <w:t xml:space="preserve">1. </w:t>
      </w:r>
    </w:p>
    <w:p w14:paraId="4D6FBCFB" w14:textId="504ABC32" w:rsidR="004226F2" w:rsidRDefault="004226F2" w:rsidP="004226F2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2. </w:t>
      </w:r>
    </w:p>
    <w:p w14:paraId="52B1C87E" w14:textId="5E22A786" w:rsidR="004226F2" w:rsidRDefault="004226F2" w:rsidP="004226F2">
      <w:pPr>
        <w:rPr>
          <w:sz w:val="24"/>
          <w:szCs w:val="24"/>
        </w:rPr>
      </w:pPr>
      <w:r>
        <w:rPr>
          <w:sz w:val="24"/>
          <w:szCs w:val="24"/>
        </w:rPr>
        <w:tab/>
        <w:t>…</w:t>
      </w:r>
      <w:r>
        <w:rPr>
          <w:sz w:val="24"/>
          <w:szCs w:val="24"/>
        </w:rPr>
        <w:tab/>
      </w:r>
    </w:p>
    <w:p w14:paraId="7281A5F4" w14:textId="72C87F84" w:rsidR="004226F2" w:rsidRDefault="004226F2" w:rsidP="004226F2">
      <w:pPr>
        <w:rPr>
          <w:sz w:val="24"/>
          <w:szCs w:val="24"/>
        </w:rPr>
      </w:pPr>
    </w:p>
    <w:p w14:paraId="10D0F127" w14:textId="3AC024EF" w:rsidR="004226F2" w:rsidRDefault="004226F2" w:rsidP="004226F2">
      <w:pPr>
        <w:rPr>
          <w:sz w:val="24"/>
          <w:szCs w:val="24"/>
        </w:rPr>
      </w:pPr>
    </w:p>
    <w:p w14:paraId="7855AE67" w14:textId="0A108D7F" w:rsidR="004226F2" w:rsidRDefault="004226F2" w:rsidP="004226F2">
      <w:pPr>
        <w:rPr>
          <w:sz w:val="24"/>
          <w:szCs w:val="24"/>
        </w:rPr>
      </w:pPr>
    </w:p>
    <w:p w14:paraId="38110027" w14:textId="7F3FA8CA" w:rsidR="004226F2" w:rsidRDefault="004226F2" w:rsidP="004226F2">
      <w:pPr>
        <w:rPr>
          <w:sz w:val="24"/>
          <w:szCs w:val="24"/>
        </w:rPr>
      </w:pPr>
    </w:p>
    <w:p w14:paraId="483B384E" w14:textId="22EBE9F8" w:rsidR="004226F2" w:rsidRDefault="004226F2" w:rsidP="004226F2">
      <w:pPr>
        <w:rPr>
          <w:sz w:val="24"/>
          <w:szCs w:val="24"/>
        </w:rPr>
      </w:pPr>
    </w:p>
    <w:p w14:paraId="4F7B9C92" w14:textId="54325FD5" w:rsidR="004226F2" w:rsidRDefault="004226F2" w:rsidP="004226F2">
      <w:pPr>
        <w:rPr>
          <w:sz w:val="24"/>
          <w:szCs w:val="24"/>
        </w:rPr>
      </w:pPr>
    </w:p>
    <w:p w14:paraId="2B936391" w14:textId="2D128C79" w:rsidR="004226F2" w:rsidRDefault="004226F2" w:rsidP="004226F2">
      <w:pPr>
        <w:rPr>
          <w:sz w:val="24"/>
          <w:szCs w:val="24"/>
        </w:rPr>
      </w:pPr>
    </w:p>
    <w:p w14:paraId="3BA3D89F" w14:textId="17BA1D5D" w:rsidR="00062CB4" w:rsidRDefault="00062CB4" w:rsidP="004226F2">
      <w:pPr>
        <w:rPr>
          <w:sz w:val="24"/>
          <w:szCs w:val="24"/>
        </w:rPr>
      </w:pPr>
    </w:p>
    <w:p w14:paraId="5A0524D7" w14:textId="126344D1" w:rsidR="00062CB4" w:rsidRDefault="00062CB4" w:rsidP="004226F2">
      <w:pPr>
        <w:rPr>
          <w:sz w:val="24"/>
          <w:szCs w:val="24"/>
        </w:rPr>
      </w:pPr>
    </w:p>
    <w:p w14:paraId="0553D14F" w14:textId="7B916CD5" w:rsidR="00062CB4" w:rsidRDefault="00062CB4" w:rsidP="004226F2">
      <w:pPr>
        <w:rPr>
          <w:sz w:val="24"/>
          <w:szCs w:val="24"/>
        </w:rPr>
      </w:pPr>
    </w:p>
    <w:p w14:paraId="15091CDF" w14:textId="19A5434C" w:rsidR="00062CB4" w:rsidRDefault="00062CB4" w:rsidP="004226F2">
      <w:pPr>
        <w:rPr>
          <w:sz w:val="24"/>
          <w:szCs w:val="24"/>
        </w:rPr>
      </w:pPr>
    </w:p>
    <w:p w14:paraId="74137B7F" w14:textId="77777777" w:rsidR="00062CB4" w:rsidRDefault="00062CB4" w:rsidP="004226F2">
      <w:pPr>
        <w:rPr>
          <w:sz w:val="24"/>
          <w:szCs w:val="24"/>
        </w:rPr>
      </w:pPr>
    </w:p>
    <w:p w14:paraId="1410F77A" w14:textId="77777777" w:rsidR="00F34126" w:rsidRPr="00F34126" w:rsidRDefault="00F34126" w:rsidP="00F34126">
      <w:pPr>
        <w:jc w:val="right"/>
        <w:rPr>
          <w:rStyle w:val="a7"/>
          <w:b/>
          <w:bCs/>
          <w:sz w:val="24"/>
          <w:szCs w:val="24"/>
        </w:rPr>
      </w:pPr>
      <w:r w:rsidRPr="00F34126">
        <w:rPr>
          <w:rStyle w:val="a7"/>
          <w:b/>
          <w:bCs/>
          <w:sz w:val="24"/>
          <w:szCs w:val="24"/>
        </w:rPr>
        <w:lastRenderedPageBreak/>
        <w:t>Приложение 4</w:t>
      </w:r>
    </w:p>
    <w:p w14:paraId="69F2B811" w14:textId="77777777" w:rsidR="00F34126" w:rsidRDefault="00F34126" w:rsidP="00F34126">
      <w:pPr>
        <w:rPr>
          <w:rStyle w:val="a7"/>
          <w:i w:val="0"/>
          <w:iCs w:val="0"/>
          <w:sz w:val="24"/>
          <w:szCs w:val="24"/>
        </w:rPr>
      </w:pPr>
    </w:p>
    <w:p w14:paraId="1F8C5F96" w14:textId="2E98FF31" w:rsidR="00F34126" w:rsidRPr="00840E6A" w:rsidRDefault="00F34126" w:rsidP="00F34126">
      <w:pPr>
        <w:rPr>
          <w:rStyle w:val="a7"/>
          <w:i w:val="0"/>
          <w:iCs w:val="0"/>
          <w:sz w:val="24"/>
          <w:szCs w:val="24"/>
        </w:rPr>
      </w:pPr>
      <w:r>
        <w:rPr>
          <w:rStyle w:val="a7"/>
          <w:sz w:val="24"/>
          <w:szCs w:val="24"/>
        </w:rPr>
        <w:t>Угловой штамп</w:t>
      </w:r>
      <w:r w:rsidRPr="00840E6A">
        <w:rPr>
          <w:rStyle w:val="a7"/>
          <w:sz w:val="24"/>
          <w:szCs w:val="24"/>
        </w:rPr>
        <w:t xml:space="preserve"> общественной палаты     </w:t>
      </w:r>
      <w:r>
        <w:rPr>
          <w:rStyle w:val="a7"/>
          <w:sz w:val="24"/>
          <w:szCs w:val="24"/>
        </w:rPr>
        <w:t xml:space="preserve">         </w:t>
      </w:r>
      <w:r w:rsidRPr="00840E6A">
        <w:rPr>
          <w:rStyle w:val="a7"/>
          <w:sz w:val="24"/>
          <w:szCs w:val="24"/>
        </w:rPr>
        <w:t xml:space="preserve">                                         </w:t>
      </w:r>
      <w:r>
        <w:rPr>
          <w:rStyle w:val="a7"/>
          <w:sz w:val="24"/>
          <w:szCs w:val="24"/>
        </w:rPr>
        <w:t xml:space="preserve">              </w:t>
      </w:r>
      <w:r w:rsidRPr="00840E6A">
        <w:rPr>
          <w:rStyle w:val="a7"/>
          <w:sz w:val="24"/>
          <w:szCs w:val="24"/>
        </w:rPr>
        <w:t>ВАРИАНТ</w:t>
      </w:r>
    </w:p>
    <w:p w14:paraId="673BB72F" w14:textId="77777777" w:rsidR="00F34126" w:rsidRPr="00CD6BCB" w:rsidRDefault="00F34126" w:rsidP="00F34126">
      <w:pPr>
        <w:rPr>
          <w:rStyle w:val="a7"/>
          <w:sz w:val="24"/>
          <w:szCs w:val="24"/>
        </w:rPr>
      </w:pPr>
      <w:r>
        <w:rPr>
          <w:rStyle w:val="a7"/>
          <w:sz w:val="24"/>
          <w:szCs w:val="24"/>
        </w:rPr>
        <w:t xml:space="preserve">               </w:t>
      </w:r>
      <w:r w:rsidRPr="00CD6BCB">
        <w:rPr>
          <w:rStyle w:val="a7"/>
          <w:sz w:val="24"/>
          <w:szCs w:val="24"/>
        </w:rPr>
        <w:t>(при наличии)</w:t>
      </w:r>
    </w:p>
    <w:p w14:paraId="78EF8107" w14:textId="77777777" w:rsidR="00F34126" w:rsidRDefault="00F34126" w:rsidP="00F34126">
      <w:pPr>
        <w:jc w:val="center"/>
        <w:rPr>
          <w:sz w:val="24"/>
          <w:szCs w:val="24"/>
          <w:u w:val="single"/>
        </w:rPr>
      </w:pPr>
    </w:p>
    <w:p w14:paraId="1735EC85" w14:textId="77777777" w:rsidR="00F34126" w:rsidRPr="00032287" w:rsidRDefault="00F34126" w:rsidP="00F34126">
      <w:pPr>
        <w:jc w:val="center"/>
        <w:rPr>
          <w:b/>
          <w:bCs/>
          <w:sz w:val="24"/>
          <w:szCs w:val="24"/>
        </w:rPr>
      </w:pPr>
      <w:r w:rsidRPr="00032287">
        <w:rPr>
          <w:b/>
          <w:bCs/>
          <w:sz w:val="24"/>
          <w:szCs w:val="24"/>
        </w:rPr>
        <w:t>ПРОТОКОЛ</w:t>
      </w:r>
    </w:p>
    <w:p w14:paraId="6D6964CA" w14:textId="23B3837A" w:rsidR="00F34126" w:rsidRDefault="00F34126" w:rsidP="00F34126">
      <w:pPr>
        <w:jc w:val="center"/>
        <w:rPr>
          <w:b/>
          <w:bCs/>
          <w:sz w:val="24"/>
          <w:szCs w:val="24"/>
        </w:rPr>
      </w:pPr>
      <w:r w:rsidRPr="00032287">
        <w:rPr>
          <w:b/>
          <w:bCs/>
          <w:sz w:val="24"/>
          <w:szCs w:val="24"/>
        </w:rPr>
        <w:t>общественных обсуждений</w:t>
      </w:r>
      <w:r>
        <w:rPr>
          <w:b/>
          <w:bCs/>
          <w:sz w:val="24"/>
          <w:szCs w:val="24"/>
        </w:rPr>
        <w:t xml:space="preserve"> </w:t>
      </w:r>
    </w:p>
    <w:p w14:paraId="38C7939F" w14:textId="77777777" w:rsidR="00F34126" w:rsidRDefault="00F34126" w:rsidP="00F34126">
      <w:pPr>
        <w:jc w:val="center"/>
        <w:rPr>
          <w:sz w:val="24"/>
          <w:szCs w:val="24"/>
          <w:u w:val="single"/>
        </w:rPr>
      </w:pPr>
    </w:p>
    <w:p w14:paraId="7389A7B6" w14:textId="77777777" w:rsidR="00F34126" w:rsidRDefault="00F34126" w:rsidP="00F34126">
      <w:pPr>
        <w:tabs>
          <w:tab w:val="left" w:pos="567"/>
        </w:tabs>
        <w:jc w:val="both"/>
        <w:rPr>
          <w:sz w:val="24"/>
          <w:szCs w:val="24"/>
        </w:rPr>
      </w:pPr>
      <w:r w:rsidRPr="00032287">
        <w:rPr>
          <w:sz w:val="24"/>
          <w:szCs w:val="24"/>
        </w:rPr>
        <w:tab/>
      </w:r>
      <w:r w:rsidRPr="00E7092A">
        <w:rPr>
          <w:sz w:val="24"/>
          <w:szCs w:val="24"/>
          <w:u w:val="single"/>
        </w:rPr>
        <w:t>Основание для проведения общественн</w:t>
      </w:r>
      <w:r>
        <w:rPr>
          <w:sz w:val="24"/>
          <w:szCs w:val="24"/>
          <w:u w:val="single"/>
        </w:rPr>
        <w:t>ых</w:t>
      </w:r>
      <w:r w:rsidRPr="00E7092A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обсуждений</w:t>
      </w:r>
      <w:r>
        <w:rPr>
          <w:sz w:val="24"/>
          <w:szCs w:val="24"/>
        </w:rPr>
        <w:t>:</w:t>
      </w:r>
    </w:p>
    <w:p w14:paraId="071D9EA7" w14:textId="04BD76F7" w:rsidR="00F34126" w:rsidRDefault="00F34126" w:rsidP="00F34126">
      <w:pPr>
        <w:tabs>
          <w:tab w:val="left" w:pos="567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B77DB06" w14:textId="02F3E3FC" w:rsidR="00F34126" w:rsidRDefault="00F34126" w:rsidP="00F34126">
      <w:pPr>
        <w:tabs>
          <w:tab w:val="left" w:pos="567"/>
        </w:tabs>
        <w:jc w:val="both"/>
        <w:rPr>
          <w:sz w:val="24"/>
          <w:szCs w:val="24"/>
        </w:rPr>
      </w:pPr>
      <w:r w:rsidRPr="00D1037A">
        <w:rPr>
          <w:b/>
          <w:bCs/>
          <w:sz w:val="24"/>
          <w:szCs w:val="24"/>
        </w:rPr>
        <w:tab/>
      </w:r>
      <w:r>
        <w:rPr>
          <w:sz w:val="24"/>
          <w:szCs w:val="24"/>
          <w:u w:val="single"/>
        </w:rPr>
        <w:t xml:space="preserve">Дата, время и место </w:t>
      </w:r>
      <w:r w:rsidRPr="00E7092A">
        <w:rPr>
          <w:sz w:val="24"/>
          <w:szCs w:val="24"/>
          <w:u w:val="single"/>
        </w:rPr>
        <w:t>проведения общественн</w:t>
      </w:r>
      <w:r>
        <w:rPr>
          <w:sz w:val="24"/>
          <w:szCs w:val="24"/>
          <w:u w:val="single"/>
        </w:rPr>
        <w:t>ых</w:t>
      </w:r>
      <w:r w:rsidRPr="00E7092A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обсуждений</w:t>
      </w:r>
      <w:r w:rsidRPr="00E7092A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</w:p>
    <w:p w14:paraId="617DFF8E" w14:textId="77777777" w:rsidR="00F34126" w:rsidRDefault="00F34126" w:rsidP="00F34126">
      <w:pPr>
        <w:tabs>
          <w:tab w:val="left" w:pos="567"/>
        </w:tabs>
        <w:jc w:val="both"/>
        <w:rPr>
          <w:sz w:val="24"/>
          <w:szCs w:val="24"/>
        </w:rPr>
      </w:pPr>
    </w:p>
    <w:p w14:paraId="7EE3C67C" w14:textId="39C1CF98" w:rsidR="00F34126" w:rsidRDefault="00F34126" w:rsidP="00F34126">
      <w:pPr>
        <w:tabs>
          <w:tab w:val="left" w:pos="567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394A6D">
        <w:rPr>
          <w:sz w:val="24"/>
          <w:szCs w:val="24"/>
          <w:u w:val="single"/>
        </w:rPr>
        <w:t>Председательствующий на общественных обсуждениях</w:t>
      </w:r>
      <w:r>
        <w:rPr>
          <w:sz w:val="24"/>
          <w:szCs w:val="24"/>
        </w:rPr>
        <w:t xml:space="preserve">: </w:t>
      </w:r>
    </w:p>
    <w:p w14:paraId="5B45BF00" w14:textId="77777777" w:rsidR="00F34126" w:rsidRDefault="00F34126" w:rsidP="00F34126">
      <w:pPr>
        <w:tabs>
          <w:tab w:val="left" w:pos="567"/>
        </w:tabs>
        <w:jc w:val="both"/>
        <w:rPr>
          <w:sz w:val="24"/>
          <w:szCs w:val="24"/>
        </w:rPr>
      </w:pPr>
    </w:p>
    <w:p w14:paraId="478A2A50" w14:textId="1DBD5977" w:rsidR="00F34126" w:rsidRDefault="00F34126" w:rsidP="00F34126">
      <w:pPr>
        <w:tabs>
          <w:tab w:val="left" w:pos="567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394A6D">
        <w:rPr>
          <w:sz w:val="24"/>
          <w:szCs w:val="24"/>
          <w:u w:val="single"/>
        </w:rPr>
        <w:t>Участники общественных обсуждений</w:t>
      </w:r>
      <w:r>
        <w:rPr>
          <w:sz w:val="24"/>
          <w:szCs w:val="24"/>
        </w:rPr>
        <w:t xml:space="preserve">: </w:t>
      </w:r>
    </w:p>
    <w:p w14:paraId="041DE461" w14:textId="77777777" w:rsidR="00F34126" w:rsidRDefault="00F34126" w:rsidP="00F34126">
      <w:pPr>
        <w:tabs>
          <w:tab w:val="left" w:pos="567"/>
        </w:tabs>
        <w:jc w:val="both"/>
        <w:rPr>
          <w:sz w:val="24"/>
          <w:szCs w:val="24"/>
        </w:rPr>
      </w:pPr>
    </w:p>
    <w:p w14:paraId="1A861B60" w14:textId="6D491F21" w:rsidR="00F34126" w:rsidRDefault="00F34126" w:rsidP="00F34126">
      <w:pPr>
        <w:tabs>
          <w:tab w:val="left" w:pos="567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Pr="00E7092A">
        <w:rPr>
          <w:sz w:val="24"/>
          <w:szCs w:val="24"/>
          <w:u w:val="single"/>
        </w:rPr>
        <w:t>Объект и задачи общественн</w:t>
      </w:r>
      <w:r>
        <w:rPr>
          <w:sz w:val="24"/>
          <w:szCs w:val="24"/>
          <w:u w:val="single"/>
        </w:rPr>
        <w:t>ых</w:t>
      </w:r>
      <w:r w:rsidRPr="00E7092A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обсуждений (повестка)</w:t>
      </w:r>
      <w:r w:rsidRPr="00840E6A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</w:p>
    <w:p w14:paraId="25D50353" w14:textId="293C2E00" w:rsidR="00F34126" w:rsidRPr="005D69E0" w:rsidRDefault="00F34126" w:rsidP="00F34126">
      <w:pPr>
        <w:pStyle w:val="ConsPlusNormal"/>
        <w:tabs>
          <w:tab w:val="left" w:pos="567"/>
        </w:tabs>
        <w:jc w:val="both"/>
        <w:rPr>
          <w:sz w:val="20"/>
          <w:szCs w:val="20"/>
        </w:rPr>
      </w:pPr>
      <w:r>
        <w:tab/>
      </w:r>
      <w:r w:rsidRPr="005D69E0">
        <w:rPr>
          <w:sz w:val="20"/>
          <w:szCs w:val="20"/>
        </w:rPr>
        <w:t>(обсуждение общественно значимых вопросов, а также проектов решений органов государственной власти, органов местного самоуправления, государственных и муниципальных организаций, иных органов и организаций, осуществляющих в соответствии с федеральными законами отдельные публичные полномочия, с обязательным участием в таком обсуждении уполномоченных лиц указанных органов и организаций, представителей граждан и общественных объединений, интересы которых затрагиваются соответствующим решением).</w:t>
      </w:r>
    </w:p>
    <w:p w14:paraId="77ED4BA2" w14:textId="77777777" w:rsidR="00F34126" w:rsidRDefault="00F34126" w:rsidP="00F34126">
      <w:pPr>
        <w:pStyle w:val="2"/>
        <w:spacing w:before="0" w:beforeAutospacing="0" w:after="0" w:afterAutospacing="0"/>
      </w:pPr>
    </w:p>
    <w:p w14:paraId="5D004E81" w14:textId="77777777" w:rsidR="00F34126" w:rsidRDefault="00F34126" w:rsidP="00F34126">
      <w:pPr>
        <w:rPr>
          <w:sz w:val="24"/>
          <w:szCs w:val="24"/>
          <w:u w:val="single"/>
        </w:rPr>
      </w:pPr>
      <w:r>
        <w:rPr>
          <w:sz w:val="24"/>
          <w:szCs w:val="24"/>
        </w:rPr>
        <w:tab/>
      </w:r>
      <w:r w:rsidRPr="00E5517D">
        <w:rPr>
          <w:sz w:val="24"/>
          <w:szCs w:val="24"/>
          <w:u w:val="single"/>
        </w:rPr>
        <w:t>Слушали:</w:t>
      </w:r>
    </w:p>
    <w:p w14:paraId="4EEF578A" w14:textId="0B11C0C9" w:rsidR="00F34126" w:rsidRDefault="00F34126" w:rsidP="00F34126">
      <w:pPr>
        <w:rPr>
          <w:sz w:val="24"/>
          <w:szCs w:val="24"/>
        </w:rPr>
      </w:pPr>
      <w:r>
        <w:rPr>
          <w:sz w:val="24"/>
          <w:szCs w:val="24"/>
        </w:rPr>
        <w:tab/>
        <w:t>1.</w:t>
      </w:r>
    </w:p>
    <w:p w14:paraId="431D9ABD" w14:textId="73A317A3" w:rsidR="00007E96" w:rsidRDefault="00007E96" w:rsidP="00F34126">
      <w:pPr>
        <w:rPr>
          <w:sz w:val="24"/>
          <w:szCs w:val="24"/>
          <w:u w:val="single"/>
        </w:rPr>
      </w:pPr>
      <w:r>
        <w:rPr>
          <w:sz w:val="24"/>
          <w:szCs w:val="24"/>
        </w:rPr>
        <w:tab/>
        <w:t>…</w:t>
      </w:r>
    </w:p>
    <w:p w14:paraId="4EFE26A5" w14:textId="77777777" w:rsidR="00F34126" w:rsidRPr="00E5517D" w:rsidRDefault="00F34126" w:rsidP="00F34126">
      <w:pPr>
        <w:rPr>
          <w:sz w:val="24"/>
          <w:szCs w:val="24"/>
          <w:u w:val="single"/>
        </w:rPr>
      </w:pPr>
      <w:r w:rsidRPr="00D1037A">
        <w:rPr>
          <w:sz w:val="24"/>
          <w:szCs w:val="24"/>
        </w:rPr>
        <w:tab/>
      </w:r>
      <w:r w:rsidRPr="00E5517D">
        <w:rPr>
          <w:sz w:val="24"/>
          <w:szCs w:val="24"/>
          <w:u w:val="single"/>
        </w:rPr>
        <w:t>Выступили:</w:t>
      </w:r>
    </w:p>
    <w:p w14:paraId="071D55CC" w14:textId="325553C9" w:rsidR="00F34126" w:rsidRDefault="00F34126" w:rsidP="00F34126">
      <w:pPr>
        <w:rPr>
          <w:sz w:val="24"/>
          <w:szCs w:val="24"/>
        </w:rPr>
      </w:pPr>
      <w:r>
        <w:rPr>
          <w:sz w:val="24"/>
          <w:szCs w:val="24"/>
        </w:rPr>
        <w:tab/>
        <w:t>1.</w:t>
      </w:r>
    </w:p>
    <w:p w14:paraId="0B711C06" w14:textId="77777777" w:rsidR="00F34126" w:rsidRDefault="00F34126" w:rsidP="00F34126">
      <w:pPr>
        <w:rPr>
          <w:sz w:val="24"/>
          <w:szCs w:val="24"/>
        </w:rPr>
      </w:pPr>
      <w:r>
        <w:rPr>
          <w:sz w:val="24"/>
          <w:szCs w:val="24"/>
        </w:rPr>
        <w:tab/>
        <w:t>(текст выступления)</w:t>
      </w:r>
    </w:p>
    <w:p w14:paraId="0D4CCC67" w14:textId="65868EE4" w:rsidR="00F34126" w:rsidRDefault="00F34126" w:rsidP="00F34126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2. </w:t>
      </w:r>
    </w:p>
    <w:p w14:paraId="564A4410" w14:textId="77777777" w:rsidR="00F34126" w:rsidRDefault="00F34126" w:rsidP="00F34126">
      <w:pPr>
        <w:rPr>
          <w:sz w:val="24"/>
          <w:szCs w:val="24"/>
        </w:rPr>
      </w:pPr>
      <w:r>
        <w:rPr>
          <w:sz w:val="24"/>
          <w:szCs w:val="24"/>
        </w:rPr>
        <w:tab/>
        <w:t>(текст выступления)</w:t>
      </w:r>
    </w:p>
    <w:p w14:paraId="7A21FFF0" w14:textId="77777777" w:rsidR="00F34126" w:rsidRDefault="00F34126" w:rsidP="00F34126">
      <w:pPr>
        <w:rPr>
          <w:sz w:val="24"/>
          <w:szCs w:val="24"/>
        </w:rPr>
      </w:pPr>
      <w:r>
        <w:rPr>
          <w:sz w:val="24"/>
          <w:szCs w:val="24"/>
        </w:rPr>
        <w:tab/>
        <w:t>…</w:t>
      </w:r>
    </w:p>
    <w:p w14:paraId="05648A22" w14:textId="77777777" w:rsidR="00F34126" w:rsidRDefault="00F34126" w:rsidP="00F34126">
      <w:pPr>
        <w:rPr>
          <w:sz w:val="24"/>
          <w:szCs w:val="24"/>
        </w:rPr>
      </w:pPr>
    </w:p>
    <w:p w14:paraId="7D13FC36" w14:textId="77777777" w:rsidR="00F34126" w:rsidRDefault="00F34126" w:rsidP="00F34126">
      <w:pPr>
        <w:rPr>
          <w:sz w:val="24"/>
          <w:szCs w:val="24"/>
        </w:rPr>
      </w:pPr>
      <w:r>
        <w:rPr>
          <w:sz w:val="24"/>
          <w:szCs w:val="24"/>
        </w:rPr>
        <w:tab/>
        <w:t>ПОСТАНОВИЛИ:</w:t>
      </w:r>
    </w:p>
    <w:p w14:paraId="6BEBDD60" w14:textId="77777777" w:rsidR="00F34126" w:rsidRDefault="00F34126" w:rsidP="00F34126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1. </w:t>
      </w:r>
    </w:p>
    <w:p w14:paraId="2329AA61" w14:textId="77777777" w:rsidR="00F34126" w:rsidRDefault="00F34126" w:rsidP="00F34126">
      <w:pPr>
        <w:rPr>
          <w:sz w:val="24"/>
          <w:szCs w:val="24"/>
        </w:rPr>
      </w:pPr>
      <w:r>
        <w:rPr>
          <w:sz w:val="24"/>
          <w:szCs w:val="24"/>
        </w:rPr>
        <w:tab/>
        <w:t>2.</w:t>
      </w:r>
    </w:p>
    <w:p w14:paraId="1BF83667" w14:textId="65B438FB" w:rsidR="00F34126" w:rsidRDefault="00F34126" w:rsidP="00F34126">
      <w:pPr>
        <w:rPr>
          <w:sz w:val="24"/>
          <w:szCs w:val="24"/>
        </w:rPr>
      </w:pPr>
      <w:r>
        <w:rPr>
          <w:sz w:val="24"/>
          <w:szCs w:val="24"/>
        </w:rPr>
        <w:tab/>
        <w:t>…</w:t>
      </w:r>
    </w:p>
    <w:p w14:paraId="1C4BBD00" w14:textId="6D5A0C9C" w:rsidR="00F34126" w:rsidRDefault="00F34126" w:rsidP="00F34126">
      <w:pPr>
        <w:rPr>
          <w:sz w:val="24"/>
          <w:szCs w:val="24"/>
        </w:rPr>
      </w:pPr>
      <w:r>
        <w:rPr>
          <w:sz w:val="24"/>
          <w:szCs w:val="24"/>
        </w:rPr>
        <w:tab/>
      </w:r>
      <w:r w:rsidRPr="00E5517D">
        <w:rPr>
          <w:sz w:val="24"/>
          <w:szCs w:val="24"/>
          <w:u w:val="single"/>
        </w:rPr>
        <w:t>Голосовали</w:t>
      </w:r>
      <w:r>
        <w:rPr>
          <w:sz w:val="24"/>
          <w:szCs w:val="24"/>
        </w:rPr>
        <w:t>: «за» - ___, «против» - ___, «воздержались» - ___.</w:t>
      </w:r>
    </w:p>
    <w:p w14:paraId="209E6997" w14:textId="77777777" w:rsidR="00F34126" w:rsidRDefault="00F34126" w:rsidP="00F34126">
      <w:pPr>
        <w:rPr>
          <w:sz w:val="24"/>
          <w:szCs w:val="24"/>
        </w:rPr>
      </w:pPr>
      <w:r>
        <w:rPr>
          <w:sz w:val="24"/>
          <w:szCs w:val="24"/>
        </w:rPr>
        <w:tab/>
      </w:r>
      <w:r w:rsidRPr="00E5517D">
        <w:rPr>
          <w:sz w:val="24"/>
          <w:szCs w:val="24"/>
          <w:u w:val="single"/>
        </w:rPr>
        <w:t>Решения приняты большинством голосов участников</w:t>
      </w:r>
      <w:r>
        <w:rPr>
          <w:sz w:val="24"/>
          <w:szCs w:val="24"/>
        </w:rPr>
        <w:t xml:space="preserve"> общественных обсуждений.</w:t>
      </w:r>
    </w:p>
    <w:p w14:paraId="78458F5B" w14:textId="77777777" w:rsidR="00F34126" w:rsidRDefault="00F34126" w:rsidP="00F34126">
      <w:pPr>
        <w:pStyle w:val="ConsPlusNormal"/>
        <w:jc w:val="both"/>
      </w:pPr>
      <w:r>
        <w:tab/>
      </w:r>
    </w:p>
    <w:p w14:paraId="1F999D88" w14:textId="77777777" w:rsidR="00F34126" w:rsidRDefault="00F34126" w:rsidP="00F34126">
      <w:pPr>
        <w:pStyle w:val="ConsPlusNormal"/>
        <w:jc w:val="both"/>
      </w:pPr>
      <w:r>
        <w:tab/>
      </w:r>
      <w:r w:rsidRPr="00032287">
        <w:rPr>
          <w:u w:val="single"/>
        </w:rPr>
        <w:t>Копия протокола общественных обсуждений направлена</w:t>
      </w:r>
      <w:r>
        <w:t>:</w:t>
      </w:r>
    </w:p>
    <w:p w14:paraId="3D061DE0" w14:textId="444D7C68" w:rsidR="00F34126" w:rsidRDefault="00F34126" w:rsidP="00F34126">
      <w:pPr>
        <w:rPr>
          <w:iCs/>
          <w:sz w:val="24"/>
          <w:szCs w:val="24"/>
          <w:shd w:val="clear" w:color="auto" w:fill="FFFFFF"/>
        </w:rPr>
      </w:pPr>
      <w:r>
        <w:tab/>
      </w:r>
      <w:r>
        <w:rPr>
          <w:iCs/>
          <w:sz w:val="24"/>
          <w:szCs w:val="24"/>
          <w:shd w:val="clear" w:color="auto" w:fill="FFFFFF"/>
        </w:rPr>
        <w:t xml:space="preserve">1. </w:t>
      </w:r>
    </w:p>
    <w:p w14:paraId="2EB4E694" w14:textId="6BAA7433" w:rsidR="00F34126" w:rsidRDefault="00F34126" w:rsidP="00F34126">
      <w:pPr>
        <w:rPr>
          <w:iCs/>
          <w:sz w:val="24"/>
          <w:szCs w:val="24"/>
          <w:shd w:val="clear" w:color="auto" w:fill="FFFFFF"/>
        </w:rPr>
      </w:pPr>
      <w:r>
        <w:rPr>
          <w:iCs/>
          <w:sz w:val="24"/>
          <w:szCs w:val="24"/>
          <w:shd w:val="clear" w:color="auto" w:fill="FFFFFF"/>
        </w:rPr>
        <w:tab/>
        <w:t xml:space="preserve">2. </w:t>
      </w:r>
    </w:p>
    <w:p w14:paraId="6CFE8B30" w14:textId="77777777" w:rsidR="00F34126" w:rsidRPr="005737ED" w:rsidRDefault="00F34126" w:rsidP="00F34126">
      <w:pPr>
        <w:rPr>
          <w:iCs/>
          <w:sz w:val="24"/>
          <w:szCs w:val="24"/>
          <w:shd w:val="clear" w:color="auto" w:fill="FFFFFF"/>
        </w:rPr>
      </w:pPr>
      <w:r>
        <w:rPr>
          <w:iCs/>
          <w:sz w:val="24"/>
          <w:szCs w:val="24"/>
          <w:shd w:val="clear" w:color="auto" w:fill="FFFFFF"/>
        </w:rPr>
        <w:tab/>
        <w:t>…</w:t>
      </w:r>
    </w:p>
    <w:p w14:paraId="7C2E9EF4" w14:textId="4DFAE68D" w:rsidR="00F34126" w:rsidRPr="005D69E0" w:rsidRDefault="00F34126" w:rsidP="00F34126">
      <w:pPr>
        <w:pStyle w:val="3"/>
        <w:spacing w:before="0" w:beforeAutospacing="0" w:after="0" w:afterAutospacing="0"/>
        <w:rPr>
          <w:sz w:val="20"/>
          <w:szCs w:val="20"/>
        </w:rPr>
      </w:pPr>
      <w:r>
        <w:tab/>
      </w:r>
      <w:r w:rsidRPr="005D69E0">
        <w:rPr>
          <w:sz w:val="20"/>
          <w:szCs w:val="20"/>
        </w:rPr>
        <w:t>(направляется на рассмотрение в органы государственной власти или органы местного самоуправления и обнародуется в соответствии с Федеральным законом, в том числе размещается в информационно-телекоммуникационной сети "Интернет").</w:t>
      </w:r>
    </w:p>
    <w:p w14:paraId="2D6B823F" w14:textId="77777777" w:rsidR="00F34126" w:rsidRDefault="00F34126" w:rsidP="00F34126">
      <w:pPr>
        <w:pStyle w:val="3"/>
        <w:spacing w:before="0" w:beforeAutospacing="0" w:after="0" w:afterAutospacing="0"/>
      </w:pPr>
    </w:p>
    <w:p w14:paraId="245B9364" w14:textId="77777777" w:rsidR="00F34126" w:rsidRPr="00285B8A" w:rsidRDefault="00F34126" w:rsidP="00F34126">
      <w:pPr>
        <w:rPr>
          <w:sz w:val="24"/>
          <w:szCs w:val="24"/>
          <w:u w:val="single"/>
        </w:rPr>
      </w:pPr>
      <w:r>
        <w:rPr>
          <w:sz w:val="24"/>
          <w:szCs w:val="24"/>
        </w:rPr>
        <w:tab/>
      </w:r>
      <w:r w:rsidRPr="00285B8A">
        <w:rPr>
          <w:sz w:val="24"/>
          <w:szCs w:val="24"/>
          <w:u w:val="single"/>
        </w:rPr>
        <w:t>Подпис</w:t>
      </w:r>
      <w:r>
        <w:rPr>
          <w:sz w:val="24"/>
          <w:szCs w:val="24"/>
          <w:u w:val="single"/>
        </w:rPr>
        <w:t>и</w:t>
      </w:r>
      <w:r w:rsidRPr="00285B8A">
        <w:rPr>
          <w:sz w:val="24"/>
          <w:szCs w:val="24"/>
          <w:u w:val="single"/>
        </w:rPr>
        <w:t xml:space="preserve">: </w:t>
      </w:r>
    </w:p>
    <w:p w14:paraId="683228B6" w14:textId="77777777" w:rsidR="00F34126" w:rsidRDefault="00F34126" w:rsidP="00F34126">
      <w:pPr>
        <w:rPr>
          <w:sz w:val="24"/>
          <w:szCs w:val="24"/>
        </w:rPr>
      </w:pPr>
      <w:r w:rsidRPr="005737ED">
        <w:rPr>
          <w:sz w:val="24"/>
          <w:szCs w:val="24"/>
        </w:rPr>
        <w:tab/>
      </w:r>
      <w:r>
        <w:rPr>
          <w:sz w:val="24"/>
          <w:szCs w:val="24"/>
        </w:rPr>
        <w:t>1. Председательствующий на общественных обсуждениях.</w:t>
      </w:r>
    </w:p>
    <w:p w14:paraId="617A771C" w14:textId="09B4DCFE" w:rsidR="00B1259F" w:rsidRDefault="00F34126" w:rsidP="001A33DB">
      <w:pPr>
        <w:rPr>
          <w:sz w:val="24"/>
          <w:szCs w:val="24"/>
        </w:rPr>
      </w:pPr>
      <w:r>
        <w:rPr>
          <w:sz w:val="24"/>
          <w:szCs w:val="24"/>
        </w:rPr>
        <w:tab/>
        <w:t>2. Секретарь на общественных обсуждениях.</w:t>
      </w:r>
    </w:p>
    <w:p w14:paraId="7D0244A6" w14:textId="77777777" w:rsidR="00062CB4" w:rsidRDefault="00062CB4" w:rsidP="005D69E0">
      <w:pPr>
        <w:jc w:val="right"/>
        <w:rPr>
          <w:rStyle w:val="a7"/>
          <w:b/>
          <w:bCs/>
          <w:sz w:val="24"/>
          <w:szCs w:val="24"/>
        </w:rPr>
      </w:pPr>
    </w:p>
    <w:p w14:paraId="5E50CC34" w14:textId="77777777" w:rsidR="00007E96" w:rsidRDefault="00007E96" w:rsidP="005D69E0">
      <w:pPr>
        <w:jc w:val="right"/>
        <w:rPr>
          <w:rStyle w:val="a7"/>
          <w:b/>
          <w:bCs/>
          <w:sz w:val="24"/>
          <w:szCs w:val="24"/>
        </w:rPr>
      </w:pPr>
    </w:p>
    <w:p w14:paraId="10CDE0D2" w14:textId="52CEB05D" w:rsidR="005D69E0" w:rsidRPr="005D69E0" w:rsidRDefault="005D69E0" w:rsidP="005D69E0">
      <w:pPr>
        <w:jc w:val="right"/>
        <w:rPr>
          <w:rStyle w:val="a7"/>
          <w:b/>
          <w:bCs/>
          <w:sz w:val="24"/>
          <w:szCs w:val="24"/>
        </w:rPr>
      </w:pPr>
      <w:r w:rsidRPr="005D69E0">
        <w:rPr>
          <w:rStyle w:val="a7"/>
          <w:b/>
          <w:bCs/>
          <w:sz w:val="24"/>
          <w:szCs w:val="24"/>
        </w:rPr>
        <w:lastRenderedPageBreak/>
        <w:t>Приложение 5</w:t>
      </w:r>
    </w:p>
    <w:p w14:paraId="4536A3F7" w14:textId="77777777" w:rsidR="005D69E0" w:rsidRDefault="005D69E0" w:rsidP="005D69E0">
      <w:pPr>
        <w:rPr>
          <w:rStyle w:val="a7"/>
          <w:i w:val="0"/>
          <w:iCs w:val="0"/>
          <w:sz w:val="24"/>
          <w:szCs w:val="24"/>
        </w:rPr>
      </w:pPr>
    </w:p>
    <w:p w14:paraId="5C3D261A" w14:textId="5A44977A" w:rsidR="005D69E0" w:rsidRPr="00840E6A" w:rsidRDefault="005D69E0" w:rsidP="005D69E0">
      <w:pPr>
        <w:rPr>
          <w:rStyle w:val="a7"/>
          <w:i w:val="0"/>
          <w:iCs w:val="0"/>
          <w:sz w:val="24"/>
          <w:szCs w:val="24"/>
        </w:rPr>
      </w:pPr>
      <w:r>
        <w:rPr>
          <w:rStyle w:val="a7"/>
          <w:sz w:val="24"/>
          <w:szCs w:val="24"/>
        </w:rPr>
        <w:t>Угловой штамп</w:t>
      </w:r>
      <w:r w:rsidRPr="00840E6A">
        <w:rPr>
          <w:rStyle w:val="a7"/>
          <w:sz w:val="24"/>
          <w:szCs w:val="24"/>
        </w:rPr>
        <w:t xml:space="preserve"> общественной палаты  </w:t>
      </w:r>
      <w:r>
        <w:rPr>
          <w:rStyle w:val="a7"/>
          <w:sz w:val="24"/>
          <w:szCs w:val="24"/>
        </w:rPr>
        <w:t xml:space="preserve">                  </w:t>
      </w:r>
      <w:r w:rsidRPr="00840E6A">
        <w:rPr>
          <w:rStyle w:val="a7"/>
          <w:sz w:val="24"/>
          <w:szCs w:val="24"/>
        </w:rPr>
        <w:t xml:space="preserve">                                                 ВАРИАНТ</w:t>
      </w:r>
    </w:p>
    <w:p w14:paraId="30EB9873" w14:textId="77777777" w:rsidR="005D69E0" w:rsidRPr="00CD6BCB" w:rsidRDefault="005D69E0" w:rsidP="005D69E0">
      <w:pPr>
        <w:rPr>
          <w:rStyle w:val="a7"/>
          <w:sz w:val="24"/>
          <w:szCs w:val="24"/>
        </w:rPr>
      </w:pPr>
      <w:r>
        <w:rPr>
          <w:rStyle w:val="a7"/>
          <w:sz w:val="24"/>
          <w:szCs w:val="24"/>
        </w:rPr>
        <w:t xml:space="preserve">               </w:t>
      </w:r>
      <w:r w:rsidRPr="00CD6BCB">
        <w:rPr>
          <w:rStyle w:val="a7"/>
          <w:sz w:val="24"/>
          <w:szCs w:val="24"/>
        </w:rPr>
        <w:t>(при наличии)</w:t>
      </w:r>
    </w:p>
    <w:p w14:paraId="594447EC" w14:textId="77777777" w:rsidR="005D69E0" w:rsidRDefault="005D69E0" w:rsidP="005D69E0">
      <w:pPr>
        <w:jc w:val="center"/>
        <w:rPr>
          <w:b/>
          <w:bCs/>
          <w:sz w:val="24"/>
          <w:szCs w:val="24"/>
        </w:rPr>
      </w:pPr>
    </w:p>
    <w:p w14:paraId="2B8801E7" w14:textId="77777777" w:rsidR="005D69E0" w:rsidRDefault="005D69E0" w:rsidP="005D69E0">
      <w:pPr>
        <w:jc w:val="center"/>
        <w:rPr>
          <w:b/>
          <w:bCs/>
          <w:sz w:val="24"/>
          <w:szCs w:val="24"/>
        </w:rPr>
      </w:pPr>
    </w:p>
    <w:p w14:paraId="1BBDB43E" w14:textId="77777777" w:rsidR="005D69E0" w:rsidRDefault="005D69E0" w:rsidP="005D69E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ПРОТОКОЛ</w:t>
      </w:r>
    </w:p>
    <w:p w14:paraId="57524EA5" w14:textId="69204DC1" w:rsidR="005D69E0" w:rsidRDefault="005D69E0" w:rsidP="005D69E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</w:t>
      </w:r>
      <w:r w:rsidRPr="00731CDC">
        <w:rPr>
          <w:b/>
          <w:bCs/>
          <w:sz w:val="24"/>
          <w:szCs w:val="24"/>
        </w:rPr>
        <w:t>бщественн</w:t>
      </w:r>
      <w:r>
        <w:rPr>
          <w:b/>
          <w:bCs/>
          <w:sz w:val="24"/>
          <w:szCs w:val="24"/>
        </w:rPr>
        <w:t>ых слушаний</w:t>
      </w:r>
      <w:r w:rsidRPr="00731CDC">
        <w:rPr>
          <w:b/>
          <w:bCs/>
          <w:sz w:val="24"/>
          <w:szCs w:val="24"/>
        </w:rPr>
        <w:t xml:space="preserve"> </w:t>
      </w:r>
    </w:p>
    <w:p w14:paraId="1753E29F" w14:textId="77777777" w:rsidR="005D69E0" w:rsidRPr="00840E6A" w:rsidRDefault="005D69E0" w:rsidP="005D69E0">
      <w:pPr>
        <w:jc w:val="center"/>
        <w:rPr>
          <w:sz w:val="24"/>
          <w:szCs w:val="24"/>
        </w:rPr>
      </w:pPr>
    </w:p>
    <w:p w14:paraId="75BC778F" w14:textId="5CB6E0B9" w:rsidR="005D69E0" w:rsidRDefault="005D69E0" w:rsidP="005D69E0">
      <w:pPr>
        <w:rPr>
          <w:sz w:val="24"/>
          <w:szCs w:val="24"/>
        </w:rPr>
      </w:pPr>
      <w:r>
        <w:rPr>
          <w:sz w:val="24"/>
          <w:szCs w:val="24"/>
        </w:rPr>
        <w:tab/>
      </w:r>
      <w:r w:rsidRPr="00E7092A">
        <w:rPr>
          <w:sz w:val="24"/>
          <w:szCs w:val="24"/>
          <w:u w:val="single"/>
        </w:rPr>
        <w:t>Основание для проведения общественн</w:t>
      </w:r>
      <w:r>
        <w:rPr>
          <w:sz w:val="24"/>
          <w:szCs w:val="24"/>
          <w:u w:val="single"/>
        </w:rPr>
        <w:t>ых</w:t>
      </w:r>
      <w:r w:rsidRPr="00E7092A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слушаний</w:t>
      </w:r>
      <w:r>
        <w:rPr>
          <w:sz w:val="24"/>
          <w:szCs w:val="24"/>
        </w:rPr>
        <w:t>:</w:t>
      </w:r>
    </w:p>
    <w:p w14:paraId="6ED80061" w14:textId="77777777" w:rsidR="00007E96" w:rsidRDefault="00007E96" w:rsidP="005D69E0">
      <w:pPr>
        <w:rPr>
          <w:sz w:val="24"/>
          <w:szCs w:val="24"/>
        </w:rPr>
      </w:pPr>
    </w:p>
    <w:p w14:paraId="5035CC3A" w14:textId="6F938E02" w:rsidR="005D69E0" w:rsidRDefault="005D69E0" w:rsidP="005D69E0">
      <w:pPr>
        <w:rPr>
          <w:sz w:val="24"/>
          <w:szCs w:val="24"/>
        </w:rPr>
      </w:pPr>
      <w:r w:rsidRPr="00D1037A">
        <w:rPr>
          <w:b/>
          <w:bCs/>
          <w:sz w:val="24"/>
          <w:szCs w:val="24"/>
        </w:rPr>
        <w:tab/>
      </w:r>
      <w:r>
        <w:rPr>
          <w:sz w:val="24"/>
          <w:szCs w:val="24"/>
          <w:u w:val="single"/>
        </w:rPr>
        <w:t xml:space="preserve">Дата, время и место </w:t>
      </w:r>
      <w:r w:rsidRPr="00E7092A">
        <w:rPr>
          <w:sz w:val="24"/>
          <w:szCs w:val="24"/>
          <w:u w:val="single"/>
        </w:rPr>
        <w:t>проведения общественн</w:t>
      </w:r>
      <w:r>
        <w:rPr>
          <w:sz w:val="24"/>
          <w:szCs w:val="24"/>
          <w:u w:val="single"/>
        </w:rPr>
        <w:t>ых</w:t>
      </w:r>
      <w:r w:rsidRPr="00E7092A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слушаний</w:t>
      </w:r>
      <w:r w:rsidRPr="00E7092A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</w:p>
    <w:p w14:paraId="0ABBDDD6" w14:textId="77777777" w:rsidR="00007E96" w:rsidRDefault="00007E96" w:rsidP="005D69E0">
      <w:pPr>
        <w:rPr>
          <w:sz w:val="24"/>
          <w:szCs w:val="24"/>
        </w:rPr>
      </w:pPr>
    </w:p>
    <w:p w14:paraId="7F5EF367" w14:textId="154DB65B" w:rsidR="005D69E0" w:rsidRDefault="005D69E0" w:rsidP="005D69E0">
      <w:pPr>
        <w:rPr>
          <w:sz w:val="24"/>
          <w:szCs w:val="24"/>
        </w:rPr>
      </w:pPr>
      <w:r>
        <w:rPr>
          <w:sz w:val="24"/>
          <w:szCs w:val="24"/>
        </w:rPr>
        <w:tab/>
      </w:r>
      <w:r w:rsidRPr="00394A6D">
        <w:rPr>
          <w:sz w:val="24"/>
          <w:szCs w:val="24"/>
          <w:u w:val="single"/>
        </w:rPr>
        <w:t xml:space="preserve">Председательствующий на общественных </w:t>
      </w:r>
      <w:r>
        <w:rPr>
          <w:sz w:val="24"/>
          <w:szCs w:val="24"/>
          <w:u w:val="single"/>
        </w:rPr>
        <w:t>слуша</w:t>
      </w:r>
      <w:r w:rsidRPr="00394A6D">
        <w:rPr>
          <w:sz w:val="24"/>
          <w:szCs w:val="24"/>
          <w:u w:val="single"/>
        </w:rPr>
        <w:t>ниях</w:t>
      </w:r>
      <w:r>
        <w:rPr>
          <w:sz w:val="24"/>
          <w:szCs w:val="24"/>
        </w:rPr>
        <w:t xml:space="preserve">: </w:t>
      </w:r>
    </w:p>
    <w:p w14:paraId="6159701D" w14:textId="77777777" w:rsidR="00007E96" w:rsidRDefault="00007E96" w:rsidP="005D69E0">
      <w:pPr>
        <w:rPr>
          <w:sz w:val="24"/>
          <w:szCs w:val="24"/>
        </w:rPr>
      </w:pPr>
    </w:p>
    <w:p w14:paraId="4A86665C" w14:textId="643A1F00" w:rsidR="005D69E0" w:rsidRDefault="005D69E0" w:rsidP="005D69E0">
      <w:pPr>
        <w:rPr>
          <w:sz w:val="24"/>
          <w:szCs w:val="24"/>
        </w:rPr>
      </w:pPr>
      <w:r>
        <w:rPr>
          <w:sz w:val="24"/>
          <w:szCs w:val="24"/>
        </w:rPr>
        <w:tab/>
      </w:r>
      <w:r w:rsidRPr="00394A6D">
        <w:rPr>
          <w:sz w:val="24"/>
          <w:szCs w:val="24"/>
          <w:u w:val="single"/>
        </w:rPr>
        <w:t xml:space="preserve">Участники общественных </w:t>
      </w:r>
      <w:r>
        <w:rPr>
          <w:sz w:val="24"/>
          <w:szCs w:val="24"/>
          <w:u w:val="single"/>
        </w:rPr>
        <w:t>слушаний</w:t>
      </w:r>
      <w:r>
        <w:rPr>
          <w:sz w:val="24"/>
          <w:szCs w:val="24"/>
        </w:rPr>
        <w:t xml:space="preserve">: </w:t>
      </w:r>
    </w:p>
    <w:p w14:paraId="24C42F0C" w14:textId="77777777" w:rsidR="00007E96" w:rsidRDefault="00007E96" w:rsidP="005D69E0">
      <w:pPr>
        <w:rPr>
          <w:sz w:val="24"/>
          <w:szCs w:val="24"/>
        </w:rPr>
      </w:pPr>
    </w:p>
    <w:p w14:paraId="356BCED5" w14:textId="77777777" w:rsidR="005D69E0" w:rsidRDefault="005D69E0" w:rsidP="005D69E0">
      <w:pPr>
        <w:rPr>
          <w:sz w:val="24"/>
          <w:szCs w:val="24"/>
        </w:rPr>
      </w:pPr>
      <w:r>
        <w:rPr>
          <w:sz w:val="24"/>
          <w:szCs w:val="24"/>
        </w:rPr>
        <w:tab/>
      </w:r>
      <w:r w:rsidRPr="00E7092A">
        <w:rPr>
          <w:sz w:val="24"/>
          <w:szCs w:val="24"/>
          <w:u w:val="single"/>
        </w:rPr>
        <w:t>Объект и задачи общественн</w:t>
      </w:r>
      <w:r>
        <w:rPr>
          <w:sz w:val="24"/>
          <w:szCs w:val="24"/>
          <w:u w:val="single"/>
        </w:rPr>
        <w:t>ых</w:t>
      </w:r>
      <w:r w:rsidRPr="00E7092A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слушаний (повестка)</w:t>
      </w:r>
      <w:r w:rsidRPr="00840E6A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</w:p>
    <w:p w14:paraId="679756B1" w14:textId="5F46AD1B" w:rsidR="005D69E0" w:rsidRDefault="005D69E0" w:rsidP="005D69E0">
      <w:pPr>
        <w:jc w:val="both"/>
      </w:pPr>
      <w:r>
        <w:tab/>
        <w:t>(вопросы государственного и муниципального управления в сферах охраны окружающей среды, закупок товаров, работ, услуг для обеспечения государственных и муниципальных нужд и в других сферах в случаях, установленных федеральными законами, законами Московской области, муниципальными нормативными правовыми актами)</w:t>
      </w:r>
    </w:p>
    <w:p w14:paraId="33E5AE2D" w14:textId="77777777" w:rsidR="005D69E0" w:rsidRDefault="005D69E0" w:rsidP="005D69E0">
      <w:pPr>
        <w:pStyle w:val="2"/>
        <w:spacing w:before="0" w:beforeAutospacing="0" w:after="0" w:afterAutospacing="0"/>
      </w:pPr>
    </w:p>
    <w:p w14:paraId="7A96CFBD" w14:textId="026E75C3" w:rsidR="005D69E0" w:rsidRDefault="005D69E0" w:rsidP="005D69E0">
      <w:pPr>
        <w:rPr>
          <w:sz w:val="24"/>
          <w:szCs w:val="24"/>
        </w:rPr>
      </w:pPr>
      <w:r>
        <w:rPr>
          <w:sz w:val="24"/>
          <w:szCs w:val="24"/>
        </w:rPr>
        <w:tab/>
      </w:r>
      <w:r w:rsidRPr="00E5517D">
        <w:rPr>
          <w:sz w:val="24"/>
          <w:szCs w:val="24"/>
          <w:u w:val="single"/>
        </w:rPr>
        <w:t>Слушали:</w:t>
      </w:r>
      <w:r>
        <w:rPr>
          <w:sz w:val="24"/>
          <w:szCs w:val="24"/>
        </w:rPr>
        <w:t xml:space="preserve"> </w:t>
      </w:r>
    </w:p>
    <w:p w14:paraId="62A866DF" w14:textId="3ECDEEC6" w:rsidR="00062CB4" w:rsidRDefault="00007E96" w:rsidP="005D69E0">
      <w:pPr>
        <w:rPr>
          <w:sz w:val="24"/>
          <w:szCs w:val="24"/>
        </w:rPr>
      </w:pPr>
      <w:r w:rsidRPr="00007E96">
        <w:rPr>
          <w:sz w:val="24"/>
          <w:szCs w:val="24"/>
        </w:rPr>
        <w:tab/>
        <w:t>1.</w:t>
      </w:r>
    </w:p>
    <w:p w14:paraId="7D4E085A" w14:textId="6139772B" w:rsidR="00007E96" w:rsidRPr="00007E96" w:rsidRDefault="00007E96" w:rsidP="005D69E0">
      <w:pPr>
        <w:rPr>
          <w:sz w:val="24"/>
          <w:szCs w:val="24"/>
        </w:rPr>
      </w:pPr>
      <w:r>
        <w:rPr>
          <w:sz w:val="24"/>
          <w:szCs w:val="24"/>
        </w:rPr>
        <w:tab/>
        <w:t>…</w:t>
      </w:r>
    </w:p>
    <w:p w14:paraId="06AC7DB3" w14:textId="77777777" w:rsidR="005D69E0" w:rsidRPr="00E5517D" w:rsidRDefault="005D69E0" w:rsidP="005D69E0">
      <w:pPr>
        <w:rPr>
          <w:sz w:val="24"/>
          <w:szCs w:val="24"/>
          <w:u w:val="single"/>
        </w:rPr>
      </w:pPr>
      <w:r w:rsidRPr="00D1037A">
        <w:rPr>
          <w:sz w:val="24"/>
          <w:szCs w:val="24"/>
        </w:rPr>
        <w:tab/>
      </w:r>
      <w:r w:rsidRPr="00E5517D">
        <w:rPr>
          <w:sz w:val="24"/>
          <w:szCs w:val="24"/>
          <w:u w:val="single"/>
        </w:rPr>
        <w:t>Выступили:</w:t>
      </w:r>
    </w:p>
    <w:p w14:paraId="225EEF35" w14:textId="717F5938" w:rsidR="005D69E0" w:rsidRDefault="005D69E0" w:rsidP="005D69E0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1. </w:t>
      </w:r>
    </w:p>
    <w:p w14:paraId="2F0B7A0E" w14:textId="77777777" w:rsidR="005D69E0" w:rsidRDefault="005D69E0" w:rsidP="005D69E0">
      <w:pPr>
        <w:rPr>
          <w:sz w:val="24"/>
          <w:szCs w:val="24"/>
        </w:rPr>
      </w:pPr>
      <w:r>
        <w:rPr>
          <w:sz w:val="24"/>
          <w:szCs w:val="24"/>
        </w:rPr>
        <w:tab/>
        <w:t>(текст выступления)</w:t>
      </w:r>
    </w:p>
    <w:p w14:paraId="66562E98" w14:textId="3D8EB2E1" w:rsidR="005D69E0" w:rsidRDefault="005D69E0" w:rsidP="005D69E0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2. </w:t>
      </w:r>
    </w:p>
    <w:p w14:paraId="13467050" w14:textId="77777777" w:rsidR="005D69E0" w:rsidRDefault="005D69E0" w:rsidP="005D69E0">
      <w:pPr>
        <w:rPr>
          <w:sz w:val="24"/>
          <w:szCs w:val="24"/>
        </w:rPr>
      </w:pPr>
      <w:r>
        <w:rPr>
          <w:sz w:val="24"/>
          <w:szCs w:val="24"/>
        </w:rPr>
        <w:tab/>
        <w:t>(текст выступления)</w:t>
      </w:r>
    </w:p>
    <w:p w14:paraId="104F608B" w14:textId="77777777" w:rsidR="005D69E0" w:rsidRDefault="005D69E0" w:rsidP="005D69E0">
      <w:pPr>
        <w:rPr>
          <w:sz w:val="24"/>
          <w:szCs w:val="24"/>
        </w:rPr>
      </w:pPr>
      <w:r>
        <w:rPr>
          <w:sz w:val="24"/>
          <w:szCs w:val="24"/>
        </w:rPr>
        <w:tab/>
        <w:t>…</w:t>
      </w:r>
    </w:p>
    <w:p w14:paraId="50375FCE" w14:textId="77777777" w:rsidR="005D69E0" w:rsidRDefault="005D69E0" w:rsidP="005D69E0">
      <w:pPr>
        <w:rPr>
          <w:sz w:val="24"/>
          <w:szCs w:val="24"/>
        </w:rPr>
      </w:pPr>
    </w:p>
    <w:p w14:paraId="77633B39" w14:textId="77777777" w:rsidR="005D69E0" w:rsidRDefault="005D69E0" w:rsidP="005D69E0">
      <w:pPr>
        <w:rPr>
          <w:sz w:val="24"/>
          <w:szCs w:val="24"/>
        </w:rPr>
      </w:pPr>
      <w:r>
        <w:rPr>
          <w:sz w:val="24"/>
          <w:szCs w:val="24"/>
        </w:rPr>
        <w:tab/>
      </w:r>
      <w:r w:rsidRPr="002C5443">
        <w:rPr>
          <w:sz w:val="24"/>
          <w:szCs w:val="24"/>
          <w:u w:val="single"/>
        </w:rPr>
        <w:t>ПОСТАНОВИЛИ</w:t>
      </w:r>
      <w:r>
        <w:rPr>
          <w:sz w:val="24"/>
          <w:szCs w:val="24"/>
        </w:rPr>
        <w:t>:</w:t>
      </w:r>
    </w:p>
    <w:p w14:paraId="34E3EE4C" w14:textId="26712D31" w:rsidR="005D69E0" w:rsidRDefault="005D69E0" w:rsidP="005D69E0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1. </w:t>
      </w:r>
    </w:p>
    <w:p w14:paraId="2739A55D" w14:textId="5EDF8744" w:rsidR="005D69E0" w:rsidRDefault="005D69E0" w:rsidP="005D69E0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2. </w:t>
      </w:r>
    </w:p>
    <w:p w14:paraId="6989ACC3" w14:textId="40552D12" w:rsidR="005D69E0" w:rsidRDefault="005D69E0" w:rsidP="005D69E0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3. </w:t>
      </w:r>
    </w:p>
    <w:p w14:paraId="61B595B8" w14:textId="77777777" w:rsidR="005D69E0" w:rsidRDefault="005D69E0" w:rsidP="005D69E0">
      <w:pPr>
        <w:rPr>
          <w:sz w:val="24"/>
          <w:szCs w:val="24"/>
        </w:rPr>
      </w:pPr>
      <w:r>
        <w:rPr>
          <w:sz w:val="24"/>
          <w:szCs w:val="24"/>
        </w:rPr>
        <w:tab/>
        <w:t>…</w:t>
      </w:r>
    </w:p>
    <w:p w14:paraId="0E3DAEBB" w14:textId="4B027CE1" w:rsidR="005D69E0" w:rsidRDefault="005D69E0" w:rsidP="005D69E0">
      <w:pPr>
        <w:rPr>
          <w:sz w:val="24"/>
          <w:szCs w:val="24"/>
        </w:rPr>
      </w:pPr>
      <w:r>
        <w:rPr>
          <w:sz w:val="24"/>
          <w:szCs w:val="24"/>
        </w:rPr>
        <w:tab/>
      </w:r>
      <w:r w:rsidRPr="00E5517D">
        <w:rPr>
          <w:sz w:val="24"/>
          <w:szCs w:val="24"/>
          <w:u w:val="single"/>
        </w:rPr>
        <w:t>Голосовали</w:t>
      </w:r>
      <w:r>
        <w:rPr>
          <w:sz w:val="24"/>
          <w:szCs w:val="24"/>
        </w:rPr>
        <w:t>: «за» -</w:t>
      </w:r>
      <w:r w:rsidR="00062CB4">
        <w:rPr>
          <w:sz w:val="24"/>
          <w:szCs w:val="24"/>
        </w:rPr>
        <w:t xml:space="preserve">     </w:t>
      </w:r>
      <w:r>
        <w:rPr>
          <w:sz w:val="24"/>
          <w:szCs w:val="24"/>
        </w:rPr>
        <w:t>, «против» -</w:t>
      </w:r>
      <w:r w:rsidR="00062CB4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, «воздержались» - </w:t>
      </w:r>
      <w:r w:rsidR="00062CB4">
        <w:rPr>
          <w:sz w:val="24"/>
          <w:szCs w:val="24"/>
        </w:rPr>
        <w:t xml:space="preserve">   .</w:t>
      </w:r>
    </w:p>
    <w:p w14:paraId="6F64EB36" w14:textId="77777777" w:rsidR="005D69E0" w:rsidRDefault="005D69E0" w:rsidP="005D69E0">
      <w:pPr>
        <w:rPr>
          <w:sz w:val="24"/>
          <w:szCs w:val="24"/>
        </w:rPr>
      </w:pPr>
      <w:r>
        <w:rPr>
          <w:sz w:val="24"/>
          <w:szCs w:val="24"/>
        </w:rPr>
        <w:tab/>
      </w:r>
      <w:r w:rsidRPr="00E5517D">
        <w:rPr>
          <w:sz w:val="24"/>
          <w:szCs w:val="24"/>
          <w:u w:val="single"/>
        </w:rPr>
        <w:t>Решения приняты большинством голосов участников</w:t>
      </w:r>
      <w:r>
        <w:rPr>
          <w:sz w:val="24"/>
          <w:szCs w:val="24"/>
        </w:rPr>
        <w:t xml:space="preserve"> общественных слушаний.</w:t>
      </w:r>
    </w:p>
    <w:p w14:paraId="0DA06810" w14:textId="77777777" w:rsidR="005D69E0" w:rsidRDefault="005D69E0" w:rsidP="005D69E0">
      <w:pPr>
        <w:pStyle w:val="ConsPlusNormal"/>
        <w:jc w:val="both"/>
      </w:pPr>
      <w:r>
        <w:tab/>
      </w:r>
    </w:p>
    <w:p w14:paraId="5DC4E196" w14:textId="77777777" w:rsidR="005D69E0" w:rsidRDefault="005D69E0" w:rsidP="005D69E0">
      <w:pPr>
        <w:pStyle w:val="ConsPlusNormal"/>
        <w:jc w:val="both"/>
      </w:pPr>
      <w:r>
        <w:tab/>
      </w:r>
      <w:r w:rsidRPr="002C5443">
        <w:rPr>
          <w:u w:val="single"/>
        </w:rPr>
        <w:t>Копия протокола общественных слушаний направлена</w:t>
      </w:r>
      <w:r>
        <w:t>:</w:t>
      </w:r>
    </w:p>
    <w:p w14:paraId="650F2509" w14:textId="397D9317" w:rsidR="005D69E0" w:rsidRDefault="005D69E0" w:rsidP="005D69E0">
      <w:pPr>
        <w:rPr>
          <w:iCs/>
          <w:sz w:val="24"/>
          <w:szCs w:val="24"/>
          <w:shd w:val="clear" w:color="auto" w:fill="FFFFFF"/>
        </w:rPr>
      </w:pPr>
      <w:r>
        <w:tab/>
      </w:r>
      <w:r>
        <w:rPr>
          <w:iCs/>
          <w:sz w:val="24"/>
          <w:szCs w:val="24"/>
          <w:shd w:val="clear" w:color="auto" w:fill="FFFFFF"/>
        </w:rPr>
        <w:t xml:space="preserve">1. </w:t>
      </w:r>
    </w:p>
    <w:p w14:paraId="110CB98B" w14:textId="21809A8C" w:rsidR="005D69E0" w:rsidRDefault="005D69E0" w:rsidP="005D69E0">
      <w:pPr>
        <w:rPr>
          <w:iCs/>
          <w:sz w:val="24"/>
          <w:szCs w:val="24"/>
          <w:shd w:val="clear" w:color="auto" w:fill="FFFFFF"/>
        </w:rPr>
      </w:pPr>
      <w:r>
        <w:rPr>
          <w:iCs/>
          <w:sz w:val="24"/>
          <w:szCs w:val="24"/>
          <w:shd w:val="clear" w:color="auto" w:fill="FFFFFF"/>
        </w:rPr>
        <w:tab/>
        <w:t xml:space="preserve">2. </w:t>
      </w:r>
    </w:p>
    <w:p w14:paraId="3036B2DC" w14:textId="77777777" w:rsidR="005D69E0" w:rsidRPr="005737ED" w:rsidRDefault="005D69E0" w:rsidP="005D69E0">
      <w:pPr>
        <w:rPr>
          <w:iCs/>
          <w:sz w:val="24"/>
          <w:szCs w:val="24"/>
          <w:shd w:val="clear" w:color="auto" w:fill="FFFFFF"/>
        </w:rPr>
      </w:pPr>
      <w:r>
        <w:rPr>
          <w:iCs/>
          <w:sz w:val="24"/>
          <w:szCs w:val="24"/>
          <w:shd w:val="clear" w:color="auto" w:fill="FFFFFF"/>
        </w:rPr>
        <w:tab/>
        <w:t>…</w:t>
      </w:r>
    </w:p>
    <w:p w14:paraId="3D785F97" w14:textId="77777777" w:rsidR="005D69E0" w:rsidRPr="005D69E0" w:rsidRDefault="005D69E0" w:rsidP="005D69E0">
      <w:pPr>
        <w:pStyle w:val="ConsPlusNormal"/>
        <w:jc w:val="both"/>
        <w:rPr>
          <w:sz w:val="20"/>
          <w:szCs w:val="20"/>
        </w:rPr>
      </w:pPr>
      <w:r>
        <w:tab/>
      </w:r>
      <w:r w:rsidRPr="005D69E0">
        <w:rPr>
          <w:sz w:val="20"/>
          <w:szCs w:val="20"/>
        </w:rPr>
        <w:t>(направляется на рассмотрение в органы государственной власти, органы местного самоуправления, государственные и муниципальные организации, иные органы и организации, осуществляющие в соответствии с федеральными законами отдельные публичные полномочия, и обнародуется в соответствии с Федеральным законом, в том числе размещается в информационно-телекоммуникационной сети "Интернет").</w:t>
      </w:r>
    </w:p>
    <w:p w14:paraId="4DF7EA23" w14:textId="77777777" w:rsidR="005D69E0" w:rsidRDefault="005D69E0" w:rsidP="005D69E0">
      <w:pPr>
        <w:pStyle w:val="ConsPlusNormal"/>
        <w:jc w:val="both"/>
      </w:pPr>
    </w:p>
    <w:p w14:paraId="3ADE2917" w14:textId="77777777" w:rsidR="005D69E0" w:rsidRPr="00285B8A" w:rsidRDefault="005D69E0" w:rsidP="005D69E0">
      <w:pPr>
        <w:rPr>
          <w:sz w:val="24"/>
          <w:szCs w:val="24"/>
          <w:u w:val="single"/>
        </w:rPr>
      </w:pPr>
      <w:r>
        <w:rPr>
          <w:sz w:val="24"/>
          <w:szCs w:val="24"/>
        </w:rPr>
        <w:tab/>
      </w:r>
      <w:r w:rsidRPr="00285B8A">
        <w:rPr>
          <w:sz w:val="24"/>
          <w:szCs w:val="24"/>
          <w:u w:val="single"/>
        </w:rPr>
        <w:t>Подпис</w:t>
      </w:r>
      <w:r>
        <w:rPr>
          <w:sz w:val="24"/>
          <w:szCs w:val="24"/>
          <w:u w:val="single"/>
        </w:rPr>
        <w:t>и</w:t>
      </w:r>
      <w:r w:rsidRPr="00285B8A">
        <w:rPr>
          <w:sz w:val="24"/>
          <w:szCs w:val="24"/>
          <w:u w:val="single"/>
        </w:rPr>
        <w:t xml:space="preserve">: </w:t>
      </w:r>
    </w:p>
    <w:p w14:paraId="77DB322A" w14:textId="77777777" w:rsidR="005D69E0" w:rsidRDefault="005D69E0" w:rsidP="005D69E0">
      <w:pPr>
        <w:rPr>
          <w:sz w:val="24"/>
          <w:szCs w:val="24"/>
        </w:rPr>
      </w:pPr>
      <w:r w:rsidRPr="005737ED">
        <w:rPr>
          <w:sz w:val="24"/>
          <w:szCs w:val="24"/>
        </w:rPr>
        <w:tab/>
      </w:r>
      <w:r>
        <w:rPr>
          <w:sz w:val="24"/>
          <w:szCs w:val="24"/>
        </w:rPr>
        <w:t>1. Председательствующий на общественных слушаниях.</w:t>
      </w:r>
    </w:p>
    <w:p w14:paraId="2F207B28" w14:textId="77777777" w:rsidR="005D69E0" w:rsidRPr="005737ED" w:rsidRDefault="005D69E0" w:rsidP="005D69E0">
      <w:pPr>
        <w:rPr>
          <w:sz w:val="24"/>
          <w:szCs w:val="24"/>
        </w:rPr>
      </w:pPr>
      <w:r>
        <w:rPr>
          <w:sz w:val="24"/>
          <w:szCs w:val="24"/>
        </w:rPr>
        <w:tab/>
        <w:t>2. Секретарь на общественных слушаниях.</w:t>
      </w:r>
    </w:p>
    <w:p w14:paraId="7A8EBA03" w14:textId="77777777" w:rsidR="006A4817" w:rsidRDefault="006A4817" w:rsidP="001A33DB">
      <w:pPr>
        <w:rPr>
          <w:sz w:val="24"/>
          <w:szCs w:val="24"/>
        </w:rPr>
      </w:pPr>
    </w:p>
    <w:sectPr w:rsidR="006A4817" w:rsidSect="00072951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05F3D0" w14:textId="77777777" w:rsidR="00072951" w:rsidRDefault="00072951" w:rsidP="00072951">
      <w:r>
        <w:separator/>
      </w:r>
    </w:p>
  </w:endnote>
  <w:endnote w:type="continuationSeparator" w:id="0">
    <w:p w14:paraId="345D3A53" w14:textId="77777777" w:rsidR="00072951" w:rsidRDefault="00072951" w:rsidP="00072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120444" w14:textId="77777777" w:rsidR="00072951" w:rsidRDefault="00072951" w:rsidP="00072951">
      <w:r>
        <w:separator/>
      </w:r>
    </w:p>
  </w:footnote>
  <w:footnote w:type="continuationSeparator" w:id="0">
    <w:p w14:paraId="44C0767E" w14:textId="77777777" w:rsidR="00072951" w:rsidRDefault="00072951" w:rsidP="000729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5950263"/>
      <w:docPartObj>
        <w:docPartGallery w:val="Page Numbers (Top of Page)"/>
        <w:docPartUnique/>
      </w:docPartObj>
    </w:sdtPr>
    <w:sdtEndPr/>
    <w:sdtContent>
      <w:p w14:paraId="78749BF4" w14:textId="65F030F4" w:rsidR="00072951" w:rsidRDefault="0007295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5D72">
          <w:rPr>
            <w:noProof/>
          </w:rPr>
          <w:t>8</w:t>
        </w:r>
        <w:r>
          <w:fldChar w:fldCharType="end"/>
        </w:r>
      </w:p>
    </w:sdtContent>
  </w:sdt>
  <w:p w14:paraId="79E38730" w14:textId="77777777" w:rsidR="00072951" w:rsidRDefault="0007295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F9183E"/>
    <w:multiLevelType w:val="multilevel"/>
    <w:tmpl w:val="95F8EDB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3DB"/>
    <w:rsid w:val="00007E96"/>
    <w:rsid w:val="000572FE"/>
    <w:rsid w:val="00062CB4"/>
    <w:rsid w:val="00072951"/>
    <w:rsid w:val="000A046A"/>
    <w:rsid w:val="000A26B9"/>
    <w:rsid w:val="000C7276"/>
    <w:rsid w:val="000E1607"/>
    <w:rsid w:val="00153031"/>
    <w:rsid w:val="001A33DB"/>
    <w:rsid w:val="001A6DBE"/>
    <w:rsid w:val="001B4457"/>
    <w:rsid w:val="0023243B"/>
    <w:rsid w:val="002379D3"/>
    <w:rsid w:val="0028192D"/>
    <w:rsid w:val="003151B9"/>
    <w:rsid w:val="00347FE0"/>
    <w:rsid w:val="00412FCF"/>
    <w:rsid w:val="004226F2"/>
    <w:rsid w:val="00430202"/>
    <w:rsid w:val="0043032C"/>
    <w:rsid w:val="004326E2"/>
    <w:rsid w:val="00470224"/>
    <w:rsid w:val="00556323"/>
    <w:rsid w:val="005D69E0"/>
    <w:rsid w:val="006033B2"/>
    <w:rsid w:val="00605EFB"/>
    <w:rsid w:val="006A4817"/>
    <w:rsid w:val="00763E88"/>
    <w:rsid w:val="007B363A"/>
    <w:rsid w:val="00833272"/>
    <w:rsid w:val="00843C7B"/>
    <w:rsid w:val="008C029D"/>
    <w:rsid w:val="008E32F2"/>
    <w:rsid w:val="008E62E7"/>
    <w:rsid w:val="009A5BE7"/>
    <w:rsid w:val="00A15D72"/>
    <w:rsid w:val="00A80C96"/>
    <w:rsid w:val="00A81072"/>
    <w:rsid w:val="00AB13EF"/>
    <w:rsid w:val="00B040E6"/>
    <w:rsid w:val="00B1259F"/>
    <w:rsid w:val="00B62092"/>
    <w:rsid w:val="00BA5B40"/>
    <w:rsid w:val="00C42F46"/>
    <w:rsid w:val="00C54359"/>
    <w:rsid w:val="00D203E3"/>
    <w:rsid w:val="00D2160D"/>
    <w:rsid w:val="00D26D0A"/>
    <w:rsid w:val="00D301FC"/>
    <w:rsid w:val="00D522FB"/>
    <w:rsid w:val="00D747AF"/>
    <w:rsid w:val="00E413B0"/>
    <w:rsid w:val="00E442E1"/>
    <w:rsid w:val="00F34126"/>
    <w:rsid w:val="00FC5122"/>
    <w:rsid w:val="00FD2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49973"/>
  <w15:chartTrackingRefBased/>
  <w15:docId w15:val="{6661FD6A-5C3F-4C65-96DA-B19A29468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33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1A33DB"/>
    <w:pPr>
      <w:spacing w:before="100" w:beforeAutospacing="1" w:after="100" w:afterAutospacing="1" w:line="273" w:lineRule="auto"/>
    </w:pPr>
    <w:rPr>
      <w:rFonts w:ascii="Calibri" w:eastAsia="Times New Roman" w:hAnsi="Calibri" w:cs="Calibri"/>
      <w:sz w:val="24"/>
      <w:szCs w:val="24"/>
      <w:lang w:eastAsia="ru-RU"/>
    </w:rPr>
  </w:style>
  <w:style w:type="table" w:customStyle="1" w:styleId="TableNormal">
    <w:name w:val="Table Normal"/>
    <w:semiHidden/>
    <w:rsid w:val="001A33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07295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7295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07295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7295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0">
    <w:name w:val="Обычный (Интернет)1"/>
    <w:basedOn w:val="a"/>
    <w:rsid w:val="008C029D"/>
    <w:pPr>
      <w:spacing w:before="100" w:beforeAutospacing="1" w:after="100" w:afterAutospacing="1"/>
    </w:pPr>
    <w:rPr>
      <w:rFonts w:ascii="SimSun" w:eastAsia="SimSun" w:hAnsi="SimSun"/>
      <w:sz w:val="24"/>
      <w:szCs w:val="24"/>
    </w:rPr>
  </w:style>
  <w:style w:type="character" w:styleId="a7">
    <w:name w:val="Emphasis"/>
    <w:uiPriority w:val="20"/>
    <w:qFormat/>
    <w:rsid w:val="00B1259F"/>
    <w:rPr>
      <w:i/>
      <w:iCs/>
    </w:rPr>
  </w:style>
  <w:style w:type="paragraph" w:customStyle="1" w:styleId="ConsPlusNormal">
    <w:name w:val="ConsPlusNormal"/>
    <w:basedOn w:val="a"/>
    <w:semiHidden/>
    <w:rsid w:val="004226F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2">
    <w:name w:val="Обычный2"/>
    <w:semiHidden/>
    <w:rsid w:val="00F34126"/>
    <w:pPr>
      <w:spacing w:before="100" w:beforeAutospacing="1" w:after="100" w:afterAutospacing="1" w:line="240" w:lineRule="auto"/>
      <w:jc w:val="both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3">
    <w:name w:val="Обычный3"/>
    <w:semiHidden/>
    <w:rsid w:val="00F34126"/>
    <w:pPr>
      <w:spacing w:before="100" w:beforeAutospacing="1" w:after="100" w:afterAutospacing="1" w:line="240" w:lineRule="auto"/>
      <w:jc w:val="both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11">
    <w:name w:val="Обычный (веб)1"/>
    <w:basedOn w:val="a"/>
    <w:rsid w:val="00AB13EF"/>
    <w:pPr>
      <w:spacing w:before="100" w:beforeAutospacing="1" w:after="100" w:afterAutospacing="1"/>
    </w:pPr>
    <w:rPr>
      <w:rFonts w:ascii="SimSun" w:eastAsia="SimSun" w:hAnsi="SimSu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21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1740</Words>
  <Characters>9924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home</dc:creator>
  <cp:keywords/>
  <dc:description/>
  <cp:lastModifiedBy>user home</cp:lastModifiedBy>
  <cp:revision>3</cp:revision>
  <dcterms:created xsi:type="dcterms:W3CDTF">2020-10-12T08:23:00Z</dcterms:created>
  <dcterms:modified xsi:type="dcterms:W3CDTF">2020-10-17T08:38:00Z</dcterms:modified>
</cp:coreProperties>
</file>